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CD6AC" w14:textId="554C034D" w:rsidR="00963150" w:rsidRPr="005825C5" w:rsidRDefault="00DC0DDF">
      <w:pPr>
        <w:rPr>
          <w:rFonts w:ascii="RijksoverheidSansHeading" w:hAnsi="RijksoverheidSansHeading" w:cs="Arial"/>
          <w:b/>
          <w:color w:val="365F91" w:themeColor="accent1" w:themeShade="BF"/>
          <w:sz w:val="24"/>
          <w:szCs w:val="24"/>
        </w:rPr>
      </w:pPr>
      <w:bookmarkStart w:id="0" w:name="_Toc327916556"/>
      <w:bookmarkStart w:id="1" w:name="_Ref327917399"/>
      <w:bookmarkStart w:id="2" w:name="_Ref327919608"/>
      <w:bookmarkStart w:id="3" w:name="_Ref327920407"/>
      <w:bookmarkStart w:id="4" w:name="_Ref327920517"/>
      <w:bookmarkStart w:id="5" w:name="_Ref350927767"/>
      <w:bookmarkStart w:id="6" w:name="_Toc352321670"/>
      <w:r w:rsidRPr="005825C5">
        <w:rPr>
          <w:rFonts w:ascii="RijksoverheidSansHeading" w:hAnsi="RijksoverheidSansHeading" w:cs="Arial"/>
          <w:b/>
          <w:color w:val="365F91" w:themeColor="accent1" w:themeShade="BF"/>
          <w:sz w:val="24"/>
          <w:szCs w:val="24"/>
        </w:rPr>
        <w:t xml:space="preserve">Bijlage 3 </w:t>
      </w:r>
      <w:r w:rsidR="00324961" w:rsidRPr="005825C5">
        <w:rPr>
          <w:rFonts w:ascii="RijksoverheidSansHeading" w:hAnsi="RijksoverheidSansHeading" w:cs="Arial"/>
          <w:b/>
          <w:color w:val="365F91" w:themeColor="accent1" w:themeShade="BF"/>
          <w:sz w:val="24"/>
          <w:szCs w:val="24"/>
        </w:rPr>
        <w:t>Conformiteitenlijst eisen</w:t>
      </w:r>
      <w:bookmarkEnd w:id="0"/>
      <w:bookmarkEnd w:id="1"/>
      <w:bookmarkEnd w:id="2"/>
      <w:bookmarkEnd w:id="3"/>
      <w:bookmarkEnd w:id="4"/>
      <w:r w:rsidR="00324961" w:rsidRPr="005825C5">
        <w:rPr>
          <w:rFonts w:ascii="RijksoverheidSansHeading" w:hAnsi="RijksoverheidSansHeading" w:cs="Arial"/>
          <w:b/>
          <w:color w:val="365F91" w:themeColor="accent1" w:themeShade="BF"/>
          <w:sz w:val="24"/>
          <w:szCs w:val="24"/>
        </w:rPr>
        <w:t xml:space="preserve"> </w:t>
      </w:r>
      <w:bookmarkEnd w:id="5"/>
      <w:bookmarkEnd w:id="6"/>
      <w:r w:rsidRPr="005825C5">
        <w:rPr>
          <w:rFonts w:ascii="RijksoverheidSansHeading" w:hAnsi="RijksoverheidSansHeading" w:cs="Arial"/>
          <w:b/>
          <w:color w:val="365F91" w:themeColor="accent1" w:themeShade="BF"/>
          <w:sz w:val="24"/>
          <w:szCs w:val="24"/>
        </w:rPr>
        <w:t>IUC 2</w:t>
      </w:r>
      <w:r w:rsidR="00E31B46" w:rsidRPr="005825C5">
        <w:rPr>
          <w:rFonts w:ascii="RijksoverheidSansHeading" w:hAnsi="RijksoverheidSansHeading" w:cs="Arial"/>
          <w:b/>
          <w:color w:val="365F91" w:themeColor="accent1" w:themeShade="BF"/>
          <w:sz w:val="24"/>
          <w:szCs w:val="24"/>
        </w:rPr>
        <w:t>1</w:t>
      </w:r>
      <w:r w:rsidRPr="005825C5">
        <w:rPr>
          <w:rFonts w:ascii="RijksoverheidSansHeading" w:hAnsi="RijksoverheidSansHeading" w:cs="Arial"/>
          <w:b/>
          <w:color w:val="365F91" w:themeColor="accent1" w:themeShade="BF"/>
          <w:sz w:val="24"/>
          <w:szCs w:val="24"/>
        </w:rPr>
        <w:t>-0</w:t>
      </w:r>
      <w:r w:rsidR="00E31B46" w:rsidRPr="005825C5">
        <w:rPr>
          <w:rFonts w:ascii="RijksoverheidSansHeading" w:hAnsi="RijksoverheidSansHeading" w:cs="Arial"/>
          <w:b/>
          <w:color w:val="365F91" w:themeColor="accent1" w:themeShade="BF"/>
          <w:sz w:val="24"/>
          <w:szCs w:val="24"/>
        </w:rPr>
        <w:t>55</w:t>
      </w:r>
      <w:r w:rsidR="00121099">
        <w:rPr>
          <w:rFonts w:ascii="RijksoverheidSansHeading" w:hAnsi="RijksoverheidSansHeading" w:cs="Arial"/>
          <w:b/>
          <w:color w:val="365F91" w:themeColor="accent1" w:themeShade="BF"/>
          <w:sz w:val="24"/>
          <w:szCs w:val="24"/>
        </w:rPr>
        <w:t xml:space="preserve"> 1.1</w:t>
      </w:r>
    </w:p>
    <w:p w14:paraId="45743377" w14:textId="77777777" w:rsidR="00963150" w:rsidRPr="005825C5" w:rsidRDefault="00963150">
      <w:pPr>
        <w:rPr>
          <w:rFonts w:ascii="RijksoverheidSansHeading" w:hAnsi="RijksoverheidSansHeading" w:cs="Arial"/>
          <w:b/>
          <w:sz w:val="24"/>
          <w:szCs w:val="24"/>
        </w:rPr>
      </w:pPr>
    </w:p>
    <w:p w14:paraId="15E731CD" w14:textId="77777777" w:rsidR="00963150" w:rsidRPr="005825C5" w:rsidRDefault="00324961">
      <w:pPr>
        <w:pStyle w:val="INKStandaard"/>
        <w:rPr>
          <w:rFonts w:ascii="RijksoverheidSansHeading" w:hAnsi="RijksoverheidSansHeading"/>
          <w:i/>
          <w:sz w:val="16"/>
          <w:szCs w:val="16"/>
        </w:rPr>
      </w:pPr>
      <w:r w:rsidRPr="005825C5">
        <w:rPr>
          <w:rFonts w:ascii="RijksoverheidSansHeading" w:hAnsi="RijksoverheidSansHeading"/>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616E4995" w14:textId="77777777" w:rsidR="00963150" w:rsidRPr="005825C5" w:rsidRDefault="00963150">
      <w:pPr>
        <w:pStyle w:val="INKStandaard"/>
        <w:rPr>
          <w:rFonts w:ascii="RijksoverheidSansHeading" w:hAnsi="RijksoverheidSansHeading"/>
        </w:rPr>
      </w:pPr>
    </w:p>
    <w:p w14:paraId="5F09B73D" w14:textId="77777777" w:rsidR="00963150" w:rsidRPr="005825C5" w:rsidRDefault="00324961">
      <w:pPr>
        <w:pStyle w:val="INKStandaard"/>
        <w:rPr>
          <w:rFonts w:ascii="RijksoverheidSansHeading" w:hAnsi="RijksoverheidSansHeading"/>
          <w:szCs w:val="19"/>
        </w:rPr>
      </w:pPr>
      <w:r w:rsidRPr="005825C5">
        <w:rPr>
          <w:rFonts w:ascii="RijksoverheidSansHeading" w:hAnsi="RijksoverheidSansHeading"/>
          <w:szCs w:val="19"/>
        </w:rPr>
        <w:t xml:space="preserve">Hiermee verklaart inschrijver ondubbelzinnig met de strekking van het antwoord “JA” te voldoen aan de gestelde eisen in </w:t>
      </w:r>
      <w:r w:rsidR="00A2136E" w:rsidRPr="005825C5">
        <w:rPr>
          <w:rFonts w:ascii="RijksoverheidSansHeading" w:hAnsi="RijksoverheidSansHeading"/>
          <w:szCs w:val="19"/>
        </w:rPr>
        <w:t xml:space="preserve">het Beschrijvend Document en de </w:t>
      </w:r>
      <w:r w:rsidR="00DC0DDF" w:rsidRPr="005825C5">
        <w:rPr>
          <w:rFonts w:ascii="RijksoverheidSansHeading" w:hAnsi="RijksoverheidSansHeading"/>
          <w:szCs w:val="19"/>
        </w:rPr>
        <w:t>Bijlage A Specificatie van de opdracht met i</w:t>
      </w:r>
      <w:r w:rsidRPr="005825C5">
        <w:rPr>
          <w:rFonts w:ascii="RijksoverheidSansHeading" w:hAnsi="RijksoverheidSansHeading"/>
          <w:szCs w:val="19"/>
        </w:rPr>
        <w:t xml:space="preserve">nbegrip van de </w:t>
      </w:r>
      <w:r w:rsidR="00DC0DDF" w:rsidRPr="005825C5">
        <w:rPr>
          <w:rFonts w:ascii="RijksoverheidSansHeading" w:hAnsi="RijksoverheidSansHeading"/>
          <w:szCs w:val="19"/>
        </w:rPr>
        <w:t>sub paragrafen</w:t>
      </w:r>
      <w:r w:rsidRPr="005825C5">
        <w:rPr>
          <w:rFonts w:ascii="RijksoverheidSansHeading" w:hAnsi="RijksoverheidSansHeading"/>
          <w:szCs w:val="19"/>
        </w:rPr>
        <w:t xml:space="preserve">. </w:t>
      </w:r>
    </w:p>
    <w:p w14:paraId="6EC3605B" w14:textId="083E2386" w:rsidR="00D2653F" w:rsidRPr="005825C5" w:rsidRDefault="00D2653F">
      <w:pPr>
        <w:pStyle w:val="INKStandaard"/>
        <w:rPr>
          <w:rFonts w:ascii="RijksoverheidSansHeading" w:hAnsi="RijksoverheidSansHeading"/>
          <w:szCs w:val="19"/>
        </w:rPr>
      </w:pPr>
      <w:r w:rsidRPr="005825C5">
        <w:rPr>
          <w:rFonts w:ascii="RijksoverheidSansHeading" w:hAnsi="RijksoverheidSansHeading"/>
          <w:szCs w:val="19"/>
        </w:rPr>
        <w:t>Het niet voldoen aan een Vormvereiste, Geschiktheidseis, Uitvoeringseis of Gunningseis leidt tot uitsluiting van de aanbestedingsprocedure en is dus een knock-out criterium.</w:t>
      </w:r>
    </w:p>
    <w:p w14:paraId="23955601" w14:textId="77777777" w:rsidR="00A2136E" w:rsidRPr="005825C5" w:rsidRDefault="00A2136E">
      <w:pPr>
        <w:pStyle w:val="INKStandaard"/>
        <w:rPr>
          <w:rFonts w:ascii="RijksoverheidSansHeading" w:hAnsi="RijksoverheidSansHeading"/>
          <w:szCs w:val="19"/>
        </w:rPr>
      </w:pPr>
    </w:p>
    <w:p w14:paraId="33112733" w14:textId="2465E3B5" w:rsidR="00A2136E" w:rsidRPr="005825C5" w:rsidRDefault="00A2136E">
      <w:pPr>
        <w:pStyle w:val="INKStandaard"/>
        <w:rPr>
          <w:rFonts w:ascii="RijksoverheidSansHeading" w:hAnsi="RijksoverheidSansHeading"/>
          <w:b/>
          <w:szCs w:val="19"/>
        </w:rPr>
      </w:pPr>
      <w:r w:rsidRPr="005825C5">
        <w:rPr>
          <w:rFonts w:ascii="RijksoverheidSansHeading" w:hAnsi="RijksoverheidSansHeading"/>
          <w:b/>
          <w:szCs w:val="19"/>
        </w:rPr>
        <w:t>Vormvereisten vanuit het Beschrijvend Document</w:t>
      </w:r>
    </w:p>
    <w:p w14:paraId="3419AA44" w14:textId="77777777" w:rsidR="00A2136E" w:rsidRPr="005825C5" w:rsidRDefault="00A2136E">
      <w:pPr>
        <w:pStyle w:val="INKStandaard"/>
        <w:rPr>
          <w:rFonts w:ascii="RijksoverheidSansHeading" w:hAnsi="RijksoverheidSansHeading"/>
          <w:szCs w:val="19"/>
        </w:rPr>
      </w:pPr>
    </w:p>
    <w:tbl>
      <w:tblPr>
        <w:tblW w:w="9606" w:type="dxa"/>
        <w:tblLayout w:type="fixed"/>
        <w:tblCellMar>
          <w:left w:w="10" w:type="dxa"/>
          <w:right w:w="10" w:type="dxa"/>
        </w:tblCellMar>
        <w:tblLook w:val="0000" w:firstRow="0" w:lastRow="0" w:firstColumn="0" w:lastColumn="0" w:noHBand="0" w:noVBand="0"/>
      </w:tblPr>
      <w:tblGrid>
        <w:gridCol w:w="675"/>
        <w:gridCol w:w="6379"/>
        <w:gridCol w:w="1418"/>
        <w:gridCol w:w="1134"/>
      </w:tblGrid>
      <w:tr w:rsidR="00A2136E" w:rsidRPr="005825C5" w14:paraId="522DEBE8" w14:textId="77777777" w:rsidTr="00B836CA">
        <w:trPr>
          <w:trHeight w:val="340"/>
          <w:tblHeader/>
        </w:trPr>
        <w:tc>
          <w:tcPr>
            <w:tcW w:w="675"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57A5CB44" w14:textId="0E516585" w:rsidR="00A2136E" w:rsidRPr="005825C5" w:rsidRDefault="00D2653F" w:rsidP="00A2136E">
            <w:pPr>
              <w:pStyle w:val="INKStandaard"/>
              <w:spacing w:line="240" w:lineRule="auto"/>
              <w:rPr>
                <w:rFonts w:ascii="RijksoverheidSansHeading" w:hAnsi="RijksoverheidSansHeading"/>
                <w:szCs w:val="19"/>
                <w:lang w:eastAsia="nl-NL"/>
              </w:rPr>
            </w:pPr>
            <w:r w:rsidRPr="005825C5">
              <w:rPr>
                <w:rFonts w:ascii="RijksoverheidSansHeading" w:hAnsi="RijksoverheidSansHeading"/>
                <w:szCs w:val="19"/>
                <w:lang w:eastAsia="nl-NL"/>
              </w:rPr>
              <w:t>Eis</w:t>
            </w:r>
          </w:p>
        </w:tc>
        <w:tc>
          <w:tcPr>
            <w:tcW w:w="6379"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E73E45F" w14:textId="77777777" w:rsidR="00A2136E" w:rsidRPr="005825C5" w:rsidRDefault="00A2136E" w:rsidP="00A2136E">
            <w:pPr>
              <w:pStyle w:val="INKStandaard"/>
              <w:spacing w:line="240" w:lineRule="auto"/>
              <w:rPr>
                <w:rFonts w:ascii="RijksoverheidSansHeading" w:hAnsi="RijksoverheidSansHeading"/>
                <w:szCs w:val="19"/>
                <w:lang w:eastAsia="nl-NL"/>
              </w:rPr>
            </w:pPr>
            <w:r w:rsidRPr="005825C5">
              <w:rPr>
                <w:rFonts w:ascii="RijksoverheidSansHeading" w:hAnsi="RijksoverheidSansHeading"/>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F0CBCDF" w14:textId="1C53C4EA" w:rsidR="00A2136E" w:rsidRPr="005825C5" w:rsidRDefault="00A2136E" w:rsidP="001F3C9F">
            <w:pPr>
              <w:pStyle w:val="INKStandaard"/>
              <w:spacing w:line="240" w:lineRule="auto"/>
              <w:jc w:val="center"/>
              <w:rPr>
                <w:rFonts w:ascii="RijksoverheidSansHeading" w:hAnsi="RijksoverheidSansHeading"/>
                <w:szCs w:val="19"/>
                <w:lang w:eastAsia="nl-NL"/>
              </w:rPr>
            </w:pPr>
            <w:r w:rsidRPr="005825C5">
              <w:rPr>
                <w:rFonts w:ascii="RijksoverheidSansHeading" w:hAnsi="RijksoverheidSansHeading"/>
                <w:szCs w:val="19"/>
                <w:lang w:eastAsia="nl-NL"/>
              </w:rPr>
              <w:t xml:space="preserve">Vindplaats </w:t>
            </w:r>
            <w:r w:rsidR="00D2653F" w:rsidRPr="005825C5">
              <w:rPr>
                <w:rFonts w:ascii="RijksoverheidSansHeading" w:hAnsi="RijksoverheidSansHeading"/>
                <w:szCs w:val="19"/>
                <w:lang w:eastAsia="nl-NL"/>
              </w:rPr>
              <w:br/>
            </w:r>
            <w:r w:rsidRPr="005825C5">
              <w:rPr>
                <w:rFonts w:ascii="RijksoverheidSansHeading" w:hAnsi="RijksoverheidSansHeading"/>
                <w:szCs w:val="19"/>
                <w:lang w:eastAsia="nl-NL"/>
              </w:rPr>
              <w:t xml:space="preserve">in </w:t>
            </w:r>
            <w:r w:rsidR="008033D1" w:rsidRPr="005825C5">
              <w:rPr>
                <w:rFonts w:ascii="RijksoverheidSansHeading" w:hAnsi="RijksoverheidSansHeading"/>
                <w:szCs w:val="19"/>
                <w:lang w:eastAsia="nl-NL"/>
              </w:rPr>
              <w:t>het BD</w:t>
            </w:r>
          </w:p>
        </w:tc>
        <w:tc>
          <w:tcPr>
            <w:tcW w:w="1134" w:type="dxa"/>
            <w:tcBorders>
              <w:top w:val="single" w:sz="4" w:space="0" w:color="000000"/>
              <w:left w:val="single" w:sz="4" w:space="0" w:color="000000"/>
              <w:bottom w:val="single" w:sz="4" w:space="0" w:color="000000"/>
              <w:right w:val="single" w:sz="4" w:space="0" w:color="000000"/>
            </w:tcBorders>
            <w:shd w:val="clear" w:color="auto" w:fill="002060"/>
            <w:vAlign w:val="center"/>
          </w:tcPr>
          <w:p w14:paraId="272C909D" w14:textId="77777777" w:rsidR="001F3C9F" w:rsidRPr="005825C5" w:rsidRDefault="001F3C9F" w:rsidP="001F3C9F">
            <w:pPr>
              <w:pStyle w:val="INKStandaard"/>
              <w:spacing w:line="240" w:lineRule="auto"/>
              <w:jc w:val="center"/>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Akkoord</w:t>
            </w:r>
          </w:p>
          <w:p w14:paraId="76B67EDD" w14:textId="73B4AB2D" w:rsidR="00A2136E" w:rsidRPr="005825C5" w:rsidRDefault="001F3C9F" w:rsidP="001F3C9F">
            <w:pPr>
              <w:pStyle w:val="INKStandaard"/>
              <w:spacing w:line="240" w:lineRule="auto"/>
              <w:jc w:val="center"/>
              <w:rPr>
                <w:rFonts w:ascii="RijksoverheidSansHeading" w:hAnsi="RijksoverheidSansHeading"/>
                <w:szCs w:val="19"/>
                <w:lang w:eastAsia="nl-NL"/>
              </w:rPr>
            </w:pPr>
            <w:r w:rsidRPr="005825C5">
              <w:rPr>
                <w:rFonts w:ascii="RijksoverheidSansHeading" w:hAnsi="RijksoverheidSansHeading"/>
                <w:color w:val="FFFFFF" w:themeColor="background1"/>
                <w:szCs w:val="19"/>
                <w:lang w:eastAsia="nl-NL"/>
              </w:rPr>
              <w:t>Ja / Nee</w:t>
            </w:r>
          </w:p>
        </w:tc>
      </w:tr>
      <w:tr w:rsidR="00E31B46" w:rsidRPr="008A7329" w14:paraId="3C67D734"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FF46E" w14:textId="77777777" w:rsidR="00A2136E" w:rsidRPr="008A7329" w:rsidRDefault="00A2136E"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VE 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9C32A" w14:textId="77777777" w:rsidR="001F3C9F" w:rsidRPr="008A7329" w:rsidRDefault="001F3C9F" w:rsidP="001F3C9F">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Uw digitale Inschrijving in TenderNed voldoet aan het volgende:</w:t>
            </w:r>
          </w:p>
          <w:p w14:paraId="2D30DCEE" w14:textId="04EF82D9" w:rsidR="001F3C9F" w:rsidRPr="008A7329" w:rsidRDefault="001F3C9F" w:rsidP="0047309C">
            <w:pPr>
              <w:pStyle w:val="Standaardrijksstijl"/>
              <w:numPr>
                <w:ilvl w:val="0"/>
                <w:numId w:val="18"/>
              </w:numPr>
              <w:ind w:left="346"/>
              <w:rPr>
                <w:rFonts w:ascii="RijksoverheidSansHeading" w:hAnsi="RijksoverheidSansHeading"/>
                <w:color w:val="auto"/>
                <w:sz w:val="18"/>
              </w:rPr>
            </w:pPr>
            <w:r w:rsidRPr="008A7329">
              <w:rPr>
                <w:rFonts w:ascii="RijksoverheidSansHeading" w:hAnsi="RijksoverheidSansHeading"/>
                <w:color w:val="auto"/>
                <w:sz w:val="18"/>
              </w:rPr>
              <w:t>teksten opgemaakt in een door Microsoft Word 2013 en/of ODF ondersteund formaat;</w:t>
            </w:r>
          </w:p>
          <w:p w14:paraId="4698528E" w14:textId="62784B63" w:rsidR="001F3C9F" w:rsidRPr="008A7329" w:rsidRDefault="001F3C9F" w:rsidP="0047309C">
            <w:pPr>
              <w:pStyle w:val="Standaardrijksstijl"/>
              <w:numPr>
                <w:ilvl w:val="0"/>
                <w:numId w:val="18"/>
              </w:numPr>
              <w:ind w:left="346"/>
              <w:rPr>
                <w:rFonts w:ascii="RijksoverheidSansHeading" w:hAnsi="RijksoverheidSansHeading"/>
                <w:color w:val="auto"/>
                <w:sz w:val="18"/>
              </w:rPr>
            </w:pPr>
            <w:r w:rsidRPr="008A7329">
              <w:rPr>
                <w:rFonts w:ascii="RijksoverheidSansHeading" w:hAnsi="RijksoverheidSansHeading"/>
                <w:color w:val="auto"/>
                <w:sz w:val="18"/>
              </w:rPr>
              <w:t>spreadsheets opgemaakt in een door Microsoft Excel 2013 ondersteund formaat;</w:t>
            </w:r>
          </w:p>
          <w:p w14:paraId="5CA3DEFC" w14:textId="261A1A18" w:rsidR="001F3C9F" w:rsidRPr="008A7329" w:rsidRDefault="001F3C9F" w:rsidP="0047309C">
            <w:pPr>
              <w:pStyle w:val="Standaardrijksstijl"/>
              <w:numPr>
                <w:ilvl w:val="0"/>
                <w:numId w:val="18"/>
              </w:numPr>
              <w:ind w:left="346"/>
              <w:rPr>
                <w:rFonts w:ascii="RijksoverheidSansHeading" w:hAnsi="RijksoverheidSansHeading"/>
                <w:color w:val="auto"/>
                <w:sz w:val="18"/>
              </w:rPr>
            </w:pPr>
            <w:r w:rsidRPr="008A7329">
              <w:rPr>
                <w:rFonts w:ascii="RijksoverheidSansHeading" w:hAnsi="RijksoverheidSansHeading"/>
                <w:color w:val="auto"/>
                <w:sz w:val="18"/>
              </w:rPr>
              <w:t>overige Documentatie mag als pdf-bestand worden aangeleverd.</w:t>
            </w:r>
          </w:p>
          <w:p w14:paraId="15AE5BBE" w14:textId="77777777" w:rsidR="001F3C9F" w:rsidRPr="008A7329" w:rsidRDefault="001F3C9F" w:rsidP="001F3C9F">
            <w:pPr>
              <w:pStyle w:val="Standaardrijksstijl"/>
              <w:rPr>
                <w:rFonts w:ascii="RijksoverheidSansHeading" w:hAnsi="RijksoverheidSansHeading"/>
                <w:color w:val="auto"/>
                <w:sz w:val="18"/>
                <w:lang w:eastAsia="nl-NL"/>
              </w:rPr>
            </w:pPr>
          </w:p>
          <w:p w14:paraId="4D10EEEF" w14:textId="5D02349B" w:rsidR="00A2136E" w:rsidRPr="008A7329" w:rsidRDefault="001F3C9F" w:rsidP="001F3C9F">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Indien Inschrijver gebruik wenst te maken van spreadsheets in dan dient u deze documenten exporteren naar een door Microsoft Excel 2013 te lezen formaat.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B31E6" w14:textId="47B32EC5" w:rsidR="00A2136E" w:rsidRPr="008A7329" w:rsidRDefault="00A2136E"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w:t>
            </w:r>
            <w:r w:rsidR="00B836CA" w:rsidRPr="008A7329">
              <w:rPr>
                <w:rFonts w:ascii="RijksoverheidSansHeading" w:hAnsi="RijksoverheidSansHeading"/>
                <w:color w:val="auto"/>
                <w:sz w:val="18"/>
                <w:lang w:eastAsia="nl-NL"/>
              </w:rPr>
              <w:t xml:space="preserve">. </w:t>
            </w:r>
            <w:r w:rsidRPr="008A7329">
              <w:rPr>
                <w:rFonts w:ascii="RijksoverheidSansHeading" w:hAnsi="RijksoverheidSansHeading"/>
                <w:color w:val="auto"/>
                <w:sz w:val="18"/>
                <w:lang w:eastAsia="nl-NL"/>
              </w:rPr>
              <w:t>5.1</w:t>
            </w:r>
          </w:p>
        </w:tc>
        <w:tc>
          <w:tcPr>
            <w:tcW w:w="1134" w:type="dxa"/>
            <w:tcBorders>
              <w:top w:val="single" w:sz="4" w:space="0" w:color="000000"/>
              <w:left w:val="single" w:sz="4" w:space="0" w:color="000000"/>
              <w:bottom w:val="single" w:sz="4" w:space="0" w:color="000000"/>
              <w:right w:val="single" w:sz="4" w:space="0" w:color="000000"/>
            </w:tcBorders>
            <w:vAlign w:val="center"/>
          </w:tcPr>
          <w:p w14:paraId="4BA60DAF" w14:textId="77777777" w:rsidR="00A2136E" w:rsidRPr="008A7329" w:rsidRDefault="00A2136E" w:rsidP="000E201B">
            <w:pPr>
              <w:pStyle w:val="Standaardrijksstijl"/>
              <w:rPr>
                <w:rFonts w:ascii="RijksoverheidSansHeading" w:hAnsi="RijksoverheidSansHeading"/>
                <w:color w:val="auto"/>
                <w:sz w:val="18"/>
                <w:lang w:eastAsia="nl-NL"/>
              </w:rPr>
            </w:pPr>
          </w:p>
        </w:tc>
      </w:tr>
      <w:tr w:rsidR="00E31B46" w:rsidRPr="008A7329" w14:paraId="056A2E90"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7BD8E" w14:textId="77777777" w:rsidR="00A2136E" w:rsidRPr="008A7329" w:rsidRDefault="00A2136E"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VE 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EFDE5C" w14:textId="5E9715A4" w:rsidR="00A2136E" w:rsidRPr="008A7329" w:rsidRDefault="001F3C9F"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De Inschrijving en alle overige informatie dient volledig in het Nederlands te zijn gesteld, met uitzondering van Documentatie van leveranciers en/of bedrijfsgegevens in de Engelse taal, tenzij expliciet anders is vermeld.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3226F1" w14:textId="51EE1B5C" w:rsidR="00A2136E" w:rsidRPr="008A7329" w:rsidRDefault="00B836CA"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210CDC3F" w14:textId="77777777" w:rsidR="00A2136E" w:rsidRPr="008A7329" w:rsidRDefault="00A2136E" w:rsidP="000E201B">
            <w:pPr>
              <w:pStyle w:val="Standaardrijksstijl"/>
              <w:rPr>
                <w:rFonts w:ascii="RijksoverheidSansHeading" w:hAnsi="RijksoverheidSansHeading"/>
                <w:color w:val="auto"/>
                <w:sz w:val="18"/>
                <w:lang w:eastAsia="nl-NL"/>
              </w:rPr>
            </w:pPr>
          </w:p>
        </w:tc>
      </w:tr>
      <w:tr w:rsidR="00E31B46" w:rsidRPr="008A7329" w14:paraId="79C2BA6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8FD56" w14:textId="77777777" w:rsidR="00A2136E" w:rsidRPr="008A7329" w:rsidRDefault="00A2136E"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VE 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5C053" w14:textId="77777777" w:rsidR="001F3C9F" w:rsidRPr="008A7329" w:rsidRDefault="001F3C9F" w:rsidP="001F3C9F">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Inschrijver dient alleen Bijlagen in waar specifiek om gevraagd is. </w:t>
            </w:r>
          </w:p>
          <w:p w14:paraId="036BC0D6" w14:textId="75802890" w:rsidR="00A2136E" w:rsidRPr="008A7329" w:rsidRDefault="001F3C9F" w:rsidP="001F3C9F">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Extra (ongevraagde) Bijlagen worden niet bekeken en/of beoordeeld.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17721" w14:textId="2E6A5CE3" w:rsidR="00A2136E" w:rsidRPr="008A7329" w:rsidRDefault="00B836CA"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19D41F55" w14:textId="77777777" w:rsidR="00A2136E" w:rsidRPr="008A7329" w:rsidRDefault="00A2136E" w:rsidP="000E201B">
            <w:pPr>
              <w:pStyle w:val="Standaardrijksstijl"/>
              <w:rPr>
                <w:rFonts w:ascii="RijksoverheidSansHeading" w:hAnsi="RijksoverheidSansHeading"/>
                <w:color w:val="auto"/>
                <w:sz w:val="18"/>
                <w:lang w:eastAsia="nl-NL"/>
              </w:rPr>
            </w:pPr>
          </w:p>
        </w:tc>
      </w:tr>
      <w:tr w:rsidR="00E31B46" w:rsidRPr="008A7329" w14:paraId="3C8377A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5AF93" w14:textId="77777777" w:rsidR="00A2136E" w:rsidRPr="008A7329" w:rsidRDefault="00A2136E"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VE 4</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616DAD" w14:textId="22C98304" w:rsidR="00A2136E" w:rsidRPr="008A7329" w:rsidRDefault="001F3C9F"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Inschrijver dient geen Inschrijving in waaraan voorwaarden zijn verbonden en/of waarin voorbehouden zijn gemaakt. Een Inschrijving waaraan voorwaarden zijn verbonden en/of voorbehouden zijn gemaakt wordt beschouwd als een voorwaardelijke Inschrijving en dus ongeldig verklaard.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96575" w14:textId="0A846F64" w:rsidR="00A2136E" w:rsidRPr="008A7329" w:rsidRDefault="00B836CA"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25760AA7" w14:textId="77777777" w:rsidR="00A2136E" w:rsidRPr="008A7329" w:rsidRDefault="00A2136E" w:rsidP="000E201B">
            <w:pPr>
              <w:pStyle w:val="Standaardrijksstijl"/>
              <w:rPr>
                <w:rFonts w:ascii="RijksoverheidSansHeading" w:hAnsi="RijksoverheidSansHeading"/>
                <w:color w:val="0070C0"/>
                <w:sz w:val="18"/>
                <w:lang w:eastAsia="nl-NL"/>
              </w:rPr>
            </w:pPr>
          </w:p>
        </w:tc>
      </w:tr>
      <w:tr w:rsidR="00E31B46" w:rsidRPr="008A7329" w14:paraId="2B6359ED"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91B9A7" w14:textId="77777777" w:rsidR="00A2136E" w:rsidRPr="008A7329" w:rsidRDefault="00A2136E"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VE 5</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0AEB2" w14:textId="77777777" w:rsidR="001F3C9F" w:rsidRPr="008A7329" w:rsidRDefault="001F3C9F" w:rsidP="001F3C9F">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De Inschrijving is ten minste geldig tot drie (3) maanden na de uiterste inleverdatum van de Inschrijvingen in TenderNed. Tot die datum heeft zij het karakter van een onherroepelijk aanbod. </w:t>
            </w:r>
          </w:p>
          <w:p w14:paraId="32BAAA72" w14:textId="77777777" w:rsidR="001F3C9F" w:rsidRPr="008A7329" w:rsidRDefault="001F3C9F" w:rsidP="001F3C9F">
            <w:pPr>
              <w:pStyle w:val="Standaardrijksstijl"/>
              <w:rPr>
                <w:rFonts w:ascii="RijksoverheidSansHeading" w:hAnsi="RijksoverheidSansHeading"/>
                <w:color w:val="auto"/>
                <w:sz w:val="18"/>
                <w:lang w:eastAsia="nl-NL"/>
              </w:rPr>
            </w:pPr>
          </w:p>
          <w:p w14:paraId="638C04CC" w14:textId="3E29B1B4" w:rsidR="00A2136E" w:rsidRPr="008A7329" w:rsidRDefault="001F3C9F" w:rsidP="001F3C9F">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In geval tegen de gunningsbeslissing(en) bezwaar wordt gemaakt, wordt de geldigheid van de Inschrijving geacht te zijn verlengd tot minimaal vier weken na de datum van het kort geding vonnis of tot vier weken na datum van intrekking van het kort geding.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A0EABE" w14:textId="6BAC0D47" w:rsidR="00A2136E" w:rsidRPr="008A7329" w:rsidRDefault="00B836CA"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715A2C53" w14:textId="77777777" w:rsidR="00A2136E" w:rsidRPr="008A7329" w:rsidRDefault="00A2136E" w:rsidP="000E201B">
            <w:pPr>
              <w:pStyle w:val="Standaardrijksstijl"/>
              <w:rPr>
                <w:rFonts w:ascii="RijksoverheidSansHeading" w:hAnsi="RijksoverheidSansHeading"/>
                <w:color w:val="0070C0"/>
                <w:sz w:val="18"/>
                <w:lang w:eastAsia="nl-NL"/>
              </w:rPr>
            </w:pPr>
          </w:p>
        </w:tc>
      </w:tr>
      <w:tr w:rsidR="00E31B46" w:rsidRPr="005825C5" w14:paraId="7095941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D909F" w14:textId="77777777" w:rsidR="00A2136E" w:rsidRPr="0047309C" w:rsidRDefault="00A2136E" w:rsidP="000E201B">
            <w:pPr>
              <w:pStyle w:val="Standaardrijksstijl"/>
              <w:rPr>
                <w:rFonts w:ascii="RijksoverheidSansHeading" w:hAnsi="RijksoverheidSansHeading"/>
                <w:color w:val="auto"/>
                <w:lang w:eastAsia="nl-NL"/>
              </w:rPr>
            </w:pPr>
            <w:r w:rsidRPr="0047309C">
              <w:rPr>
                <w:rFonts w:ascii="RijksoverheidSansHeading" w:hAnsi="RijksoverheidSansHeading"/>
                <w:color w:val="auto"/>
                <w:lang w:eastAsia="nl-NL"/>
              </w:rPr>
              <w:t>VE 6</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7C964" w14:textId="0FC9C789" w:rsidR="00A2136E" w:rsidRPr="002203A3" w:rsidRDefault="001F3C9F" w:rsidP="000E201B">
            <w:pPr>
              <w:pStyle w:val="Standaardrijksstijl"/>
              <w:rPr>
                <w:rFonts w:ascii="RijksoverheidSansHeading" w:hAnsi="RijksoverheidSansHeading"/>
                <w:color w:val="auto"/>
                <w:sz w:val="18"/>
                <w:lang w:eastAsia="nl-NL"/>
              </w:rPr>
            </w:pPr>
            <w:r w:rsidRPr="002203A3">
              <w:rPr>
                <w:rFonts w:ascii="RijksoverheidSansHeading" w:hAnsi="RijksoverheidSansHeading"/>
                <w:color w:val="auto"/>
                <w:sz w:val="18"/>
                <w:lang w:eastAsia="nl-NL"/>
              </w:rPr>
              <w:t>Aan de Aanbestedende dienst worden geen kosten in rekening worden gebracht in verband met het uitbrengen van de Inschrijving en de daarvoor uit te voeren werkzaamheden.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5BD7E" w14:textId="0A3BD438" w:rsidR="00A2136E" w:rsidRPr="0047309C" w:rsidRDefault="001F3C9F" w:rsidP="000E201B">
            <w:pPr>
              <w:pStyle w:val="Standaardrijksstijl"/>
              <w:rPr>
                <w:rFonts w:ascii="RijksoverheidSansHeading" w:hAnsi="RijksoverheidSansHeading"/>
                <w:color w:val="auto"/>
                <w:lang w:eastAsia="nl-NL"/>
              </w:rPr>
            </w:pPr>
            <w:r w:rsidRPr="0047309C">
              <w:rPr>
                <w:rFonts w:ascii="RijksoverheidSansHeading" w:hAnsi="RijksoverheidSansHeading"/>
                <w:color w:val="auto"/>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41338582" w14:textId="77777777" w:rsidR="00A2136E" w:rsidRPr="005825C5" w:rsidRDefault="00A2136E" w:rsidP="000E201B">
            <w:pPr>
              <w:pStyle w:val="Standaardrijksstijl"/>
              <w:rPr>
                <w:rFonts w:ascii="RijksoverheidSansHeading" w:hAnsi="RijksoverheidSansHeading"/>
                <w:color w:val="0070C0"/>
                <w:lang w:eastAsia="nl-NL"/>
              </w:rPr>
            </w:pPr>
          </w:p>
        </w:tc>
      </w:tr>
      <w:tr w:rsidR="00E31B46" w:rsidRPr="005825C5" w14:paraId="4854E4EE"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009993" w14:textId="6FA5FBC4" w:rsidR="00A2136E" w:rsidRPr="0047309C" w:rsidRDefault="00A2136E" w:rsidP="000E201B">
            <w:pPr>
              <w:pStyle w:val="Standaardrijksstijl"/>
              <w:rPr>
                <w:rFonts w:ascii="RijksoverheidSansHeading" w:hAnsi="RijksoverheidSansHeading"/>
                <w:color w:val="auto"/>
                <w:lang w:eastAsia="nl-NL"/>
              </w:rPr>
            </w:pPr>
            <w:r w:rsidRPr="0047309C">
              <w:rPr>
                <w:rFonts w:ascii="RijksoverheidSansHeading" w:hAnsi="RijksoverheidSansHeading"/>
                <w:color w:val="auto"/>
                <w:lang w:eastAsia="nl-NL"/>
              </w:rPr>
              <w:t xml:space="preserve">VE </w:t>
            </w:r>
            <w:r w:rsidR="007474AF" w:rsidRPr="0047309C">
              <w:rPr>
                <w:rFonts w:ascii="RijksoverheidSansHeading" w:hAnsi="RijksoverheidSansHeading"/>
                <w:color w:val="auto"/>
                <w:lang w:eastAsia="nl-NL"/>
              </w:rPr>
              <w:t>7</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07412" w14:textId="31CCCB84" w:rsidR="00A2136E" w:rsidRPr="002203A3" w:rsidRDefault="001F3C9F" w:rsidP="000E201B">
            <w:pPr>
              <w:pStyle w:val="Standaardrijksstijl"/>
              <w:rPr>
                <w:rFonts w:ascii="RijksoverheidSansHeading" w:hAnsi="RijksoverheidSansHeading"/>
                <w:color w:val="auto"/>
                <w:sz w:val="18"/>
                <w:lang w:eastAsia="nl-NL"/>
              </w:rPr>
            </w:pPr>
            <w:r w:rsidRPr="002203A3">
              <w:rPr>
                <w:rFonts w:ascii="RijksoverheidSansHeading" w:hAnsi="RijksoverheidSansHeading"/>
                <w:color w:val="auto"/>
                <w:sz w:val="18"/>
                <w:lang w:eastAsia="nl-NL"/>
              </w:rPr>
              <w:t>Inschrijver, en eventuele leden van het samenwerkingsverband en/of onderaannemers overlegt een volledig naar waarheid ingevulde en rechtsgeldig ondertekend uniform Europees aanbestedingsdocument, Bijlage II.</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19DF2" w14:textId="0BCD3D7F" w:rsidR="00A2136E" w:rsidRPr="0047309C" w:rsidRDefault="00B836CA" w:rsidP="000E201B">
            <w:pPr>
              <w:pStyle w:val="Standaardrijksstijl"/>
              <w:rPr>
                <w:rFonts w:ascii="RijksoverheidSansHeading" w:hAnsi="RijksoverheidSansHeading"/>
                <w:color w:val="auto"/>
                <w:lang w:eastAsia="nl-NL"/>
              </w:rPr>
            </w:pPr>
            <w:r w:rsidRPr="0047309C">
              <w:rPr>
                <w:rFonts w:ascii="RijksoverheidSansHeading" w:hAnsi="RijksoverheidSansHeading"/>
                <w:color w:val="auto"/>
                <w:lang w:eastAsia="nl-NL"/>
              </w:rPr>
              <w:t>Par.</w:t>
            </w:r>
            <w:r w:rsidR="00EE5538" w:rsidRPr="0047309C">
              <w:rPr>
                <w:rFonts w:ascii="RijksoverheidSansHeading" w:hAnsi="RijksoverheidSansHeading"/>
                <w:color w:val="auto"/>
                <w:lang w:eastAsia="nl-NL"/>
              </w:rPr>
              <w:t xml:space="preserve"> </w:t>
            </w:r>
            <w:r w:rsidR="001F3C9F" w:rsidRPr="0047309C">
              <w:rPr>
                <w:rFonts w:ascii="RijksoverheidSansHeading" w:hAnsi="RijksoverheidSansHeading"/>
                <w:color w:val="auto"/>
                <w:lang w:eastAsia="nl-NL"/>
              </w:rPr>
              <w:t>5.3.1</w:t>
            </w:r>
          </w:p>
        </w:tc>
        <w:tc>
          <w:tcPr>
            <w:tcW w:w="1134" w:type="dxa"/>
            <w:tcBorders>
              <w:top w:val="single" w:sz="4" w:space="0" w:color="000000"/>
              <w:left w:val="single" w:sz="4" w:space="0" w:color="000000"/>
              <w:bottom w:val="single" w:sz="4" w:space="0" w:color="000000"/>
              <w:right w:val="single" w:sz="4" w:space="0" w:color="000000"/>
            </w:tcBorders>
            <w:vAlign w:val="center"/>
          </w:tcPr>
          <w:p w14:paraId="72552AB9" w14:textId="77777777" w:rsidR="00A2136E" w:rsidRPr="005825C5" w:rsidRDefault="00A2136E" w:rsidP="000E201B">
            <w:pPr>
              <w:pStyle w:val="Standaardrijksstijl"/>
              <w:rPr>
                <w:rFonts w:ascii="RijksoverheidSansHeading" w:hAnsi="RijksoverheidSansHeading"/>
                <w:color w:val="0070C0"/>
                <w:lang w:eastAsia="nl-NL"/>
              </w:rPr>
            </w:pPr>
          </w:p>
        </w:tc>
      </w:tr>
      <w:tr w:rsidR="00E31B46" w:rsidRPr="005825C5" w14:paraId="5149EC62"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F63B0" w14:textId="7887149C" w:rsidR="00A2136E" w:rsidRPr="0047309C" w:rsidRDefault="00A2136E" w:rsidP="000E201B">
            <w:pPr>
              <w:pStyle w:val="Standaardrijksstijl"/>
              <w:rPr>
                <w:rFonts w:ascii="RijksoverheidSansHeading" w:hAnsi="RijksoverheidSansHeading"/>
                <w:color w:val="auto"/>
                <w:lang w:eastAsia="nl-NL"/>
              </w:rPr>
            </w:pPr>
            <w:r w:rsidRPr="0047309C">
              <w:rPr>
                <w:rFonts w:ascii="RijksoverheidSansHeading" w:hAnsi="RijksoverheidSansHeading"/>
                <w:color w:val="auto"/>
                <w:lang w:eastAsia="nl-NL"/>
              </w:rPr>
              <w:t xml:space="preserve">VE </w:t>
            </w:r>
            <w:r w:rsidR="007474AF" w:rsidRPr="0047309C">
              <w:rPr>
                <w:rFonts w:ascii="RijksoverheidSansHeading" w:hAnsi="RijksoverheidSansHeading"/>
                <w:color w:val="auto"/>
                <w:lang w:eastAsia="nl-NL"/>
              </w:rPr>
              <w:t>8</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5FDFC" w14:textId="1AF946AA" w:rsidR="00A2136E" w:rsidRPr="002203A3" w:rsidRDefault="001F3C9F" w:rsidP="00F50283">
            <w:pPr>
              <w:pStyle w:val="Standaardrijksstijl"/>
              <w:rPr>
                <w:rFonts w:ascii="RijksoverheidSansHeading" w:hAnsi="RijksoverheidSansHeading"/>
                <w:color w:val="auto"/>
                <w:sz w:val="18"/>
                <w:lang w:eastAsia="nl-NL"/>
              </w:rPr>
            </w:pPr>
            <w:r w:rsidRPr="002203A3">
              <w:rPr>
                <w:rFonts w:ascii="RijksoverheidSansHeading" w:hAnsi="RijksoverheidSansHeading"/>
                <w:color w:val="auto"/>
                <w:sz w:val="18"/>
                <w:lang w:eastAsia="nl-NL"/>
              </w:rPr>
              <w:t>Inschrijver voegt de Bijlage XI Verklaring i.v.m. sancties tegen Rusland NL DEF bij de Inschrijving in.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D60DA" w14:textId="1FA9D289" w:rsidR="00A2136E" w:rsidRPr="0047309C" w:rsidRDefault="00B836CA" w:rsidP="001F3C9F">
            <w:pPr>
              <w:pStyle w:val="Standaardrijksstijl"/>
              <w:rPr>
                <w:rFonts w:ascii="RijksoverheidSansHeading" w:hAnsi="RijksoverheidSansHeading"/>
                <w:color w:val="auto"/>
                <w:lang w:eastAsia="nl-NL"/>
              </w:rPr>
            </w:pPr>
            <w:r w:rsidRPr="0047309C">
              <w:rPr>
                <w:rFonts w:ascii="RijksoverheidSansHeading" w:hAnsi="RijksoverheidSansHeading"/>
                <w:color w:val="auto"/>
                <w:lang w:eastAsia="nl-NL"/>
              </w:rPr>
              <w:t xml:space="preserve">Par. </w:t>
            </w:r>
            <w:r w:rsidR="00A2136E" w:rsidRPr="0047309C">
              <w:rPr>
                <w:rFonts w:ascii="RijksoverheidSansHeading" w:hAnsi="RijksoverheidSansHeading"/>
                <w:color w:val="auto"/>
                <w:lang w:eastAsia="nl-NL"/>
              </w:rPr>
              <w:t>5.</w:t>
            </w:r>
            <w:r w:rsidR="001F3C9F" w:rsidRPr="0047309C">
              <w:rPr>
                <w:rFonts w:ascii="RijksoverheidSansHeading" w:hAnsi="RijksoverheidSansHeading"/>
                <w:color w:val="auto"/>
                <w:lang w:eastAsia="nl-NL"/>
              </w:rPr>
              <w:t>3.2</w:t>
            </w:r>
          </w:p>
        </w:tc>
        <w:tc>
          <w:tcPr>
            <w:tcW w:w="1134" w:type="dxa"/>
            <w:tcBorders>
              <w:top w:val="single" w:sz="4" w:space="0" w:color="000000"/>
              <w:left w:val="single" w:sz="4" w:space="0" w:color="000000"/>
              <w:bottom w:val="single" w:sz="4" w:space="0" w:color="000000"/>
              <w:right w:val="single" w:sz="4" w:space="0" w:color="000000"/>
            </w:tcBorders>
            <w:vAlign w:val="center"/>
          </w:tcPr>
          <w:p w14:paraId="3B19366E" w14:textId="77777777" w:rsidR="00A2136E" w:rsidRPr="005825C5" w:rsidRDefault="00A2136E" w:rsidP="000E201B">
            <w:pPr>
              <w:pStyle w:val="Standaardrijksstijl"/>
              <w:rPr>
                <w:rFonts w:ascii="RijksoverheidSansHeading" w:hAnsi="RijksoverheidSansHeading"/>
                <w:color w:val="0070C0"/>
                <w:lang w:eastAsia="nl-NL"/>
              </w:rPr>
            </w:pPr>
          </w:p>
        </w:tc>
      </w:tr>
      <w:tr w:rsidR="00A2136E" w:rsidRPr="008A7329" w14:paraId="1E9D17FA"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FE3DF3" w14:textId="4B117ADB" w:rsidR="00A2136E" w:rsidRPr="008A7329" w:rsidRDefault="00A2136E"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VE </w:t>
            </w:r>
            <w:r w:rsidR="007474AF" w:rsidRPr="008A7329">
              <w:rPr>
                <w:rFonts w:ascii="RijksoverheidSansHeading" w:hAnsi="RijksoverheidSansHeading"/>
                <w:color w:val="auto"/>
                <w:sz w:val="18"/>
                <w:lang w:eastAsia="nl-NL"/>
              </w:rPr>
              <w:t>9</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B2287" w14:textId="06E41601" w:rsidR="00A2136E" w:rsidRPr="008A7329" w:rsidRDefault="001A0BA0" w:rsidP="000E201B">
            <w:pPr>
              <w:pStyle w:val="Standaardrijksstijl"/>
              <w:rPr>
                <w:rFonts w:ascii="RijksoverheidSansHeading" w:hAnsi="RijksoverheidSansHeading"/>
                <w:color w:val="auto"/>
                <w:sz w:val="18"/>
              </w:rPr>
            </w:pPr>
            <w:r w:rsidRPr="008A7329">
              <w:rPr>
                <w:rFonts w:ascii="RijksoverheidSansHeading" w:hAnsi="RijksoverheidSansHeading"/>
                <w:color w:val="auto"/>
                <w:sz w:val="18"/>
              </w:rPr>
              <w:t>Indien Inschrijver voor de financiële en/of economische draagkracht een beroep doet op een ander natuurlijk of rechtspersoon, dan moet deze hoofdelijke aansprakelijk te aanvaarden voor de uitvoering van de opdracht. Inschrijver dient hiertoe Bijlage IV – Verklaring hoofdelijke aansprakelijkheid aan te leveren.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88A88" w14:textId="0C83FA40" w:rsidR="00A2136E" w:rsidRPr="008A7329" w:rsidRDefault="00B836CA" w:rsidP="001A0BA0">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Par. </w:t>
            </w:r>
            <w:r w:rsidR="00A2136E" w:rsidRPr="008A7329">
              <w:rPr>
                <w:rFonts w:ascii="RijksoverheidSansHeading" w:hAnsi="RijksoverheidSansHeading"/>
                <w:color w:val="auto"/>
                <w:sz w:val="18"/>
                <w:lang w:eastAsia="nl-NL"/>
              </w:rPr>
              <w:t>5.</w:t>
            </w:r>
            <w:r w:rsidR="001A0BA0" w:rsidRPr="008A7329">
              <w:rPr>
                <w:rFonts w:ascii="RijksoverheidSansHeading" w:hAnsi="RijksoverheidSansHeading"/>
                <w:color w:val="auto"/>
                <w:sz w:val="18"/>
                <w:lang w:eastAsia="nl-NL"/>
              </w:rPr>
              <w:t>4</w:t>
            </w:r>
            <w:r w:rsidR="00A2136E" w:rsidRPr="008A7329">
              <w:rPr>
                <w:rFonts w:ascii="RijksoverheidSansHeading" w:hAnsi="RijksoverheidSansHeading"/>
                <w:color w:val="auto"/>
                <w:sz w:val="18"/>
                <w:lang w:eastAsia="nl-NL"/>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30A7560E" w14:textId="77777777" w:rsidR="00A2136E" w:rsidRPr="008A7329" w:rsidRDefault="00A2136E" w:rsidP="000E201B">
            <w:pPr>
              <w:pStyle w:val="Standaardrijksstijl"/>
              <w:rPr>
                <w:rFonts w:ascii="RijksoverheidSansHeading" w:hAnsi="RijksoverheidSansHeading"/>
                <w:color w:val="0070C0"/>
                <w:sz w:val="18"/>
                <w:lang w:eastAsia="nl-NL"/>
              </w:rPr>
            </w:pPr>
          </w:p>
        </w:tc>
      </w:tr>
      <w:tr w:rsidR="001F3C9F" w:rsidRPr="008A7329" w14:paraId="038FA68A"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5663EB" w14:textId="4560515C" w:rsidR="001F3C9F" w:rsidRPr="008A7329" w:rsidRDefault="001A0BA0"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VE 10</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402F8" w14:textId="290DAE63" w:rsidR="001F3C9F" w:rsidRPr="008A7329" w:rsidRDefault="001A0BA0" w:rsidP="000E201B">
            <w:pPr>
              <w:pStyle w:val="Standaardrijksstijl"/>
              <w:rPr>
                <w:rFonts w:ascii="RijksoverheidSansHeading" w:hAnsi="RijksoverheidSansHeading"/>
                <w:color w:val="auto"/>
                <w:sz w:val="18"/>
              </w:rPr>
            </w:pPr>
            <w:r w:rsidRPr="008A7329">
              <w:rPr>
                <w:rFonts w:ascii="RijksoverheidSansHeading" w:hAnsi="RijksoverheidSansHeading"/>
                <w:color w:val="auto"/>
                <w:sz w:val="18"/>
              </w:rPr>
              <w:t xml:space="preserve">Inschrijver dient Bijlage VII </w:t>
            </w:r>
            <w:r w:rsidR="00C04992">
              <w:rPr>
                <w:rFonts w:ascii="RijksoverheidSansHeading" w:hAnsi="RijksoverheidSansHeading"/>
                <w:color w:val="auto"/>
                <w:sz w:val="18"/>
              </w:rPr>
              <w:t>–</w:t>
            </w:r>
            <w:r w:rsidRPr="008A7329">
              <w:rPr>
                <w:rFonts w:ascii="RijksoverheidSansHeading" w:hAnsi="RijksoverheidSansHeading"/>
                <w:color w:val="auto"/>
                <w:sz w:val="18"/>
              </w:rPr>
              <w:t xml:space="preserve"> Conformiteitenlijst</w:t>
            </w:r>
            <w:r w:rsidR="00C04992">
              <w:rPr>
                <w:rFonts w:ascii="RijksoverheidSansHeading" w:hAnsi="RijksoverheidSansHeading"/>
                <w:color w:val="auto"/>
                <w:sz w:val="18"/>
              </w:rPr>
              <w:t xml:space="preserve"> </w:t>
            </w:r>
            <w:r w:rsidR="00C04992" w:rsidRPr="00C04992">
              <w:rPr>
                <w:rFonts w:ascii="RijksoverheidSansHeading" w:hAnsi="RijksoverheidSansHeading"/>
                <w:color w:val="FF0000"/>
                <w:sz w:val="18"/>
              </w:rPr>
              <w:t>1.1</w:t>
            </w:r>
            <w:r w:rsidRPr="008A7329">
              <w:rPr>
                <w:rFonts w:ascii="RijksoverheidSansHeading" w:hAnsi="RijksoverheidSansHeading"/>
                <w:color w:val="auto"/>
                <w:sz w:val="18"/>
              </w:rPr>
              <w:t xml:space="preserve"> in te vullen en aan te leveren.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329A57" w14:textId="7F9E6748" w:rsidR="001F3C9F" w:rsidRPr="008A7329" w:rsidRDefault="001A0BA0"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6C57E8EC" w14:textId="77777777" w:rsidR="001F3C9F" w:rsidRPr="008A7329" w:rsidRDefault="001F3C9F" w:rsidP="000E201B">
            <w:pPr>
              <w:pStyle w:val="Standaardrijksstijl"/>
              <w:rPr>
                <w:rFonts w:ascii="RijksoverheidSansHeading" w:hAnsi="RijksoverheidSansHeading"/>
                <w:color w:val="auto"/>
                <w:sz w:val="18"/>
                <w:lang w:eastAsia="nl-NL"/>
              </w:rPr>
            </w:pPr>
          </w:p>
        </w:tc>
      </w:tr>
      <w:tr w:rsidR="001F3C9F" w:rsidRPr="008A7329" w14:paraId="72542476"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27C2D0" w14:textId="07C2475B" w:rsidR="001F3C9F" w:rsidRPr="008A7329" w:rsidRDefault="001A0BA0"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lastRenderedPageBreak/>
              <w:t>VE 11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980D3" w14:textId="11DA88E4" w:rsidR="001F3C9F" w:rsidRPr="008A7329" w:rsidRDefault="001A0BA0" w:rsidP="000E201B">
            <w:pPr>
              <w:pStyle w:val="Standaardrijksstijl"/>
              <w:rPr>
                <w:rFonts w:ascii="RijksoverheidSansHeading" w:hAnsi="RijksoverheidSansHeading"/>
                <w:color w:val="auto"/>
                <w:sz w:val="18"/>
              </w:rPr>
            </w:pPr>
            <w:r w:rsidRPr="008A7329">
              <w:rPr>
                <w:rFonts w:ascii="RijksoverheidSansHeading" w:hAnsi="RijksoverheidSansHeading"/>
                <w:color w:val="auto"/>
                <w:sz w:val="18"/>
              </w:rPr>
              <w:t>Inschrijver heeft Bijlage VIII. Prijzenformulier volledig ingevuld met concurrerende en marktconforme Prijzen en/of Tarieven en bij de Inschrijving aangeleverd. Het is niet toegestaan om de parameters van het model wijzigen. Iedere poging hiertoe kan leiden tot uitsluiting van de aanbesteding.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001A2" w14:textId="5D512095" w:rsidR="001F3C9F" w:rsidRPr="008A7329" w:rsidRDefault="001A0BA0"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CB7BAB" w14:textId="77777777" w:rsidR="001F3C9F" w:rsidRPr="008A7329" w:rsidRDefault="001F3C9F" w:rsidP="000E201B">
            <w:pPr>
              <w:pStyle w:val="Standaardrijksstijl"/>
              <w:rPr>
                <w:rFonts w:ascii="RijksoverheidSansHeading" w:hAnsi="RijksoverheidSansHeading"/>
                <w:color w:val="auto"/>
                <w:sz w:val="18"/>
                <w:lang w:eastAsia="nl-NL"/>
              </w:rPr>
            </w:pPr>
          </w:p>
        </w:tc>
      </w:tr>
      <w:tr w:rsidR="001F3C9F" w:rsidRPr="008A7329" w14:paraId="6935D21D"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2F7AC4" w14:textId="0C5BEDF7" w:rsidR="001F3C9F" w:rsidRPr="008A7329" w:rsidRDefault="001A0BA0"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VE 12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CC186" w14:textId="77777777" w:rsidR="001A0BA0" w:rsidRPr="008A7329" w:rsidRDefault="001A0BA0" w:rsidP="001A0BA0">
            <w:pPr>
              <w:pStyle w:val="Standaardrijksstijl"/>
              <w:rPr>
                <w:rFonts w:ascii="RijksoverheidSansHeading" w:hAnsi="RijksoverheidSansHeading"/>
                <w:color w:val="auto"/>
                <w:sz w:val="18"/>
              </w:rPr>
            </w:pPr>
            <w:r w:rsidRPr="008A7329">
              <w:rPr>
                <w:rFonts w:ascii="RijksoverheidSansHeading" w:hAnsi="RijksoverheidSansHeading"/>
                <w:color w:val="auto"/>
                <w:sz w:val="18"/>
              </w:rPr>
              <w:t>Bij de beantwoording van de Wensen maakt Inschrijver gebruik van Bijlage IX – Beantwoording Wensen en dient rekening te worden gehouden met het volgende:</w:t>
            </w:r>
          </w:p>
          <w:p w14:paraId="638903B9" w14:textId="04658FAC" w:rsidR="001A0BA0" w:rsidRPr="008A7329" w:rsidRDefault="001A0BA0" w:rsidP="0047309C">
            <w:pPr>
              <w:pStyle w:val="Standaardrijksstijl"/>
              <w:numPr>
                <w:ilvl w:val="0"/>
                <w:numId w:val="18"/>
              </w:numPr>
              <w:ind w:left="488"/>
              <w:rPr>
                <w:rFonts w:ascii="RijksoverheidSansHeading" w:hAnsi="RijksoverheidSansHeading"/>
                <w:color w:val="auto"/>
                <w:sz w:val="18"/>
              </w:rPr>
            </w:pPr>
            <w:r w:rsidRPr="008A7329">
              <w:rPr>
                <w:rFonts w:ascii="RijksoverheidSansHeading" w:hAnsi="RijksoverheidSansHeading"/>
                <w:color w:val="auto"/>
                <w:sz w:val="18"/>
              </w:rPr>
              <w:t xml:space="preserve">De antwoorden op de Wensen worden middels de meegestuurde Bijlagen (uploads) in TenderNed geplaatst, dus niet in één verzameldocument. </w:t>
            </w:r>
          </w:p>
          <w:p w14:paraId="1A60CC71" w14:textId="26877F05" w:rsidR="001A0BA0" w:rsidRPr="008A7329" w:rsidRDefault="001A0BA0" w:rsidP="0047309C">
            <w:pPr>
              <w:pStyle w:val="Standaardrijksstijl"/>
              <w:numPr>
                <w:ilvl w:val="0"/>
                <w:numId w:val="18"/>
              </w:numPr>
              <w:ind w:left="488"/>
              <w:rPr>
                <w:rFonts w:ascii="RijksoverheidSansHeading" w:hAnsi="RijksoverheidSansHeading"/>
                <w:color w:val="auto"/>
                <w:sz w:val="18"/>
              </w:rPr>
            </w:pPr>
            <w:r w:rsidRPr="008A7329">
              <w:rPr>
                <w:rFonts w:ascii="RijksoverheidSansHeading" w:hAnsi="RijksoverheidSansHeading"/>
                <w:color w:val="auto"/>
                <w:sz w:val="18"/>
              </w:rPr>
              <w:t xml:space="preserve">Voor een aantal Wensen geldt een maximum aantal A4 exclusief afbeeldingen is. Dit aantal is bij de betreffende Wens aangegeven. Indien dit maximum wordt overschreden zal enkel het aantal gespecificeerde pagina’s worden bekeken en beoordeeld. </w:t>
            </w:r>
          </w:p>
          <w:p w14:paraId="0E8FC4AD" w14:textId="3720B1F1" w:rsidR="001A0BA0" w:rsidRPr="008A7329" w:rsidRDefault="001A0BA0" w:rsidP="0047309C">
            <w:pPr>
              <w:pStyle w:val="Standaardrijksstijl"/>
              <w:numPr>
                <w:ilvl w:val="0"/>
                <w:numId w:val="18"/>
              </w:numPr>
              <w:ind w:left="488"/>
              <w:rPr>
                <w:rFonts w:ascii="RijksoverheidSansHeading" w:hAnsi="RijksoverheidSansHeading"/>
                <w:color w:val="auto"/>
                <w:sz w:val="18"/>
              </w:rPr>
            </w:pPr>
            <w:r w:rsidRPr="008A7329">
              <w:rPr>
                <w:rFonts w:ascii="RijksoverheidSansHeading" w:hAnsi="RijksoverheidSansHeading"/>
                <w:color w:val="auto"/>
                <w:sz w:val="18"/>
              </w:rPr>
              <w:t xml:space="preserve">Verwijzingen en hyperlinks worden niet bekeken. </w:t>
            </w:r>
          </w:p>
          <w:p w14:paraId="3B858DBD" w14:textId="0F3BA7E7" w:rsidR="001F3C9F" w:rsidRPr="008A7329" w:rsidRDefault="001A0BA0" w:rsidP="0047309C">
            <w:pPr>
              <w:pStyle w:val="Standaardrijksstijl"/>
              <w:numPr>
                <w:ilvl w:val="0"/>
                <w:numId w:val="18"/>
              </w:numPr>
              <w:ind w:left="488"/>
              <w:rPr>
                <w:rFonts w:ascii="RijksoverheidSansHeading" w:hAnsi="RijksoverheidSansHeading"/>
                <w:color w:val="auto"/>
                <w:sz w:val="18"/>
              </w:rPr>
            </w:pPr>
            <w:r w:rsidRPr="008A7329">
              <w:rPr>
                <w:rFonts w:ascii="RijksoverheidSansHeading" w:hAnsi="RijksoverheidSansHeading"/>
                <w:color w:val="auto"/>
                <w:sz w:val="18"/>
              </w:rPr>
              <w:t>De beantwoording van de Wensen moet anoniem te zijn, zonder dat u de naam van uw organisatie vermeldt of een (herleidbaar) logo plaatst.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9B7204" w14:textId="580DFC4C" w:rsidR="001F3C9F" w:rsidRPr="008A7329" w:rsidRDefault="0047309C" w:rsidP="0047309C">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5.8.1</w:t>
            </w:r>
          </w:p>
        </w:tc>
        <w:tc>
          <w:tcPr>
            <w:tcW w:w="1134" w:type="dxa"/>
            <w:tcBorders>
              <w:top w:val="single" w:sz="4" w:space="0" w:color="000000"/>
              <w:left w:val="single" w:sz="4" w:space="0" w:color="000000"/>
              <w:bottom w:val="single" w:sz="4" w:space="0" w:color="000000"/>
              <w:right w:val="single" w:sz="4" w:space="0" w:color="000000"/>
            </w:tcBorders>
            <w:vAlign w:val="center"/>
          </w:tcPr>
          <w:p w14:paraId="1F71BB94" w14:textId="77777777" w:rsidR="001F3C9F" w:rsidRPr="008A7329" w:rsidRDefault="001F3C9F" w:rsidP="000E201B">
            <w:pPr>
              <w:pStyle w:val="Standaardrijksstijl"/>
              <w:rPr>
                <w:rFonts w:ascii="RijksoverheidSansHeading" w:hAnsi="RijksoverheidSansHeading"/>
                <w:color w:val="auto"/>
                <w:sz w:val="18"/>
                <w:lang w:eastAsia="nl-NL"/>
              </w:rPr>
            </w:pPr>
          </w:p>
        </w:tc>
      </w:tr>
      <w:tr w:rsidR="001F3C9F" w:rsidRPr="008A7329" w14:paraId="70AACAD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BCF11" w14:textId="3D212472" w:rsidR="001F3C9F" w:rsidRPr="008A7329" w:rsidRDefault="001A0BA0"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VE 13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AC08BB" w14:textId="75044170" w:rsidR="00FE086B" w:rsidRPr="00FE086B" w:rsidRDefault="00FE086B" w:rsidP="00FE086B">
            <w:pPr>
              <w:pStyle w:val="Standaardrijksstijl"/>
              <w:rPr>
                <w:rFonts w:ascii="RijksoverheidSansHeading" w:hAnsi="RijksoverheidSansHeading"/>
                <w:color w:val="auto"/>
                <w:sz w:val="18"/>
              </w:rPr>
            </w:pPr>
            <w:r w:rsidRPr="00FE086B">
              <w:rPr>
                <w:rFonts w:ascii="RijksoverheidSansHeading" w:hAnsi="RijksoverheidSansHeading"/>
                <w:color w:val="auto"/>
                <w:sz w:val="18"/>
              </w:rPr>
              <w:t>Inschrijver dient Bijlage I – Verklaring ondertekening digitale Inschrijving, Bijlage II – Uniform Europees Aanbestedingsdocument, Bijlage V – klantreferenties, Bijlage VI – Financieel economische draagkracht, Bijlage VII – Conformiteitenlijst</w:t>
            </w:r>
            <w:r w:rsidR="00C04992">
              <w:rPr>
                <w:rFonts w:ascii="RijksoverheidSansHeading" w:hAnsi="RijksoverheidSansHeading"/>
                <w:color w:val="auto"/>
                <w:sz w:val="18"/>
              </w:rPr>
              <w:t xml:space="preserve"> </w:t>
            </w:r>
            <w:r w:rsidR="00C04992" w:rsidRPr="00C04992">
              <w:rPr>
                <w:rFonts w:ascii="RijksoverheidSansHeading" w:hAnsi="RijksoverheidSansHeading"/>
                <w:color w:val="FF0000"/>
                <w:sz w:val="18"/>
              </w:rPr>
              <w:t>1.1</w:t>
            </w:r>
            <w:r w:rsidRPr="00FE086B">
              <w:rPr>
                <w:rFonts w:ascii="RijksoverheidSansHeading" w:hAnsi="RijksoverheidSansHeading"/>
                <w:color w:val="auto"/>
                <w:sz w:val="18"/>
              </w:rPr>
              <w:t>, Bijlage VIII – Prijzenformulier</w:t>
            </w:r>
            <w:r w:rsidR="00C04992">
              <w:rPr>
                <w:rFonts w:ascii="RijksoverheidSansHeading" w:hAnsi="RijksoverheidSansHeading"/>
                <w:color w:val="auto"/>
                <w:sz w:val="18"/>
              </w:rPr>
              <w:t xml:space="preserve"> </w:t>
            </w:r>
            <w:r w:rsidR="00C04992" w:rsidRPr="00C04992">
              <w:rPr>
                <w:rFonts w:ascii="RijksoverheidSansHeading" w:hAnsi="RijksoverheidSansHeading"/>
                <w:color w:val="FF0000"/>
                <w:sz w:val="18"/>
              </w:rPr>
              <w:t>1.1</w:t>
            </w:r>
            <w:r w:rsidRPr="00FE086B">
              <w:rPr>
                <w:rFonts w:ascii="RijksoverheidSansHeading" w:hAnsi="RijksoverheidSansHeading"/>
                <w:color w:val="auto"/>
                <w:sz w:val="18"/>
              </w:rPr>
              <w:t>,</w:t>
            </w:r>
            <w:r>
              <w:rPr>
                <w:rFonts w:ascii="RijksoverheidSansHeading" w:hAnsi="RijksoverheidSansHeading"/>
                <w:color w:val="auto"/>
                <w:sz w:val="18"/>
              </w:rPr>
              <w:t xml:space="preserve"> </w:t>
            </w:r>
            <w:r w:rsidRPr="00FE086B">
              <w:rPr>
                <w:rFonts w:ascii="RijksoverheidSansHeading" w:hAnsi="RijksoverheidSansHeading"/>
                <w:color w:val="auto"/>
                <w:sz w:val="18"/>
              </w:rPr>
              <w:t xml:space="preserve">Bijlage IX – Wensen, Bijlage XI </w:t>
            </w:r>
            <w:r>
              <w:rPr>
                <w:rFonts w:ascii="RijksoverheidSansHeading" w:hAnsi="RijksoverheidSansHeading"/>
                <w:color w:val="auto"/>
                <w:sz w:val="18"/>
              </w:rPr>
              <w:t xml:space="preserve">- </w:t>
            </w:r>
            <w:r w:rsidRPr="00FE086B">
              <w:rPr>
                <w:rFonts w:ascii="RijksoverheidSansHeading" w:hAnsi="RijksoverheidSansHeading"/>
                <w:color w:val="auto"/>
                <w:sz w:val="18"/>
              </w:rPr>
              <w:t xml:space="preserve">Verklaring sanctie Rusland, Bijlage XII </w:t>
            </w:r>
            <w:r>
              <w:rPr>
                <w:rFonts w:ascii="RijksoverheidSansHeading" w:hAnsi="RijksoverheidSansHeading"/>
                <w:color w:val="auto"/>
                <w:sz w:val="18"/>
              </w:rPr>
              <w:t xml:space="preserve">- </w:t>
            </w:r>
            <w:r w:rsidRPr="00FE086B">
              <w:rPr>
                <w:rFonts w:ascii="RijksoverheidSansHeading" w:hAnsi="RijksoverheidSansHeading"/>
                <w:color w:val="auto"/>
                <w:sz w:val="18"/>
              </w:rPr>
              <w:t xml:space="preserve">Ontwerp van de ITSM-oplossing, Bijlage XIII </w:t>
            </w:r>
            <w:r>
              <w:rPr>
                <w:rFonts w:ascii="RijksoverheidSansHeading" w:hAnsi="RijksoverheidSansHeading"/>
                <w:color w:val="auto"/>
                <w:sz w:val="18"/>
              </w:rPr>
              <w:t xml:space="preserve">- </w:t>
            </w:r>
            <w:r w:rsidRPr="00FE086B">
              <w:rPr>
                <w:rFonts w:ascii="RijksoverheidSansHeading" w:hAnsi="RijksoverheidSansHeading"/>
                <w:color w:val="auto"/>
                <w:sz w:val="18"/>
              </w:rPr>
              <w:t xml:space="preserve">Toelichting </w:t>
            </w:r>
            <w:r>
              <w:rPr>
                <w:rFonts w:ascii="RijksoverheidSansHeading" w:hAnsi="RijksoverheidSansHeading"/>
                <w:color w:val="auto"/>
                <w:sz w:val="18"/>
              </w:rPr>
              <w:t>B</w:t>
            </w:r>
            <w:r w:rsidRPr="00FE086B">
              <w:rPr>
                <w:rFonts w:ascii="RijksoverheidSansHeading" w:hAnsi="RijksoverheidSansHeading"/>
                <w:color w:val="auto"/>
                <w:sz w:val="18"/>
              </w:rPr>
              <w:t xml:space="preserve">eveiligingstestbeleid, Bijlage XIV </w:t>
            </w:r>
            <w:r>
              <w:rPr>
                <w:rFonts w:ascii="RijksoverheidSansHeading" w:hAnsi="RijksoverheidSansHeading"/>
                <w:color w:val="auto"/>
                <w:sz w:val="18"/>
              </w:rPr>
              <w:t xml:space="preserve">- </w:t>
            </w:r>
            <w:r w:rsidRPr="00FE086B">
              <w:rPr>
                <w:rFonts w:ascii="RijksoverheidSansHeading" w:hAnsi="RijksoverheidSansHeading"/>
                <w:color w:val="auto"/>
                <w:sz w:val="18"/>
              </w:rPr>
              <w:t xml:space="preserve">Toelichting m.b.t. authenticatie, Bijlage XV </w:t>
            </w:r>
            <w:r>
              <w:rPr>
                <w:rFonts w:ascii="RijksoverheidSansHeading" w:hAnsi="RijksoverheidSansHeading"/>
                <w:color w:val="auto"/>
                <w:sz w:val="18"/>
              </w:rPr>
              <w:t xml:space="preserve">- </w:t>
            </w:r>
            <w:r w:rsidRPr="00FE086B">
              <w:rPr>
                <w:rFonts w:ascii="RijksoverheidSansHeading" w:hAnsi="RijksoverheidSansHeading"/>
                <w:color w:val="auto"/>
                <w:sz w:val="18"/>
              </w:rPr>
              <w:t xml:space="preserve">Bewijs verwerken Gegevens in EU landen, Bijlage XVI </w:t>
            </w:r>
            <w:r>
              <w:rPr>
                <w:rFonts w:ascii="RijksoverheidSansHeading" w:hAnsi="RijksoverheidSansHeading"/>
                <w:color w:val="auto"/>
                <w:sz w:val="18"/>
              </w:rPr>
              <w:t xml:space="preserve">- </w:t>
            </w:r>
            <w:r w:rsidRPr="00FE086B">
              <w:rPr>
                <w:rFonts w:ascii="RijksoverheidSansHeading" w:hAnsi="RijksoverheidSansHeading"/>
                <w:color w:val="auto"/>
                <w:sz w:val="18"/>
              </w:rPr>
              <w:t>Toelichting Prijzenformulier,</w:t>
            </w:r>
          </w:p>
          <w:p w14:paraId="48838229" w14:textId="6950243A" w:rsidR="001F3C9F" w:rsidRPr="008A7329" w:rsidRDefault="00FE086B" w:rsidP="00FE086B">
            <w:pPr>
              <w:pStyle w:val="Standaardrijksstijl"/>
              <w:rPr>
                <w:rFonts w:ascii="RijksoverheidSansHeading" w:hAnsi="RijksoverheidSansHeading"/>
                <w:color w:val="auto"/>
                <w:sz w:val="18"/>
              </w:rPr>
            </w:pPr>
            <w:r w:rsidRPr="00FE086B">
              <w:rPr>
                <w:rFonts w:ascii="RijksoverheidSansHeading" w:hAnsi="RijksoverheidSansHeading"/>
                <w:color w:val="auto"/>
                <w:sz w:val="18"/>
              </w:rPr>
              <w:t xml:space="preserve">Bijlage XVII </w:t>
            </w:r>
            <w:r>
              <w:rPr>
                <w:rFonts w:ascii="RijksoverheidSansHeading" w:hAnsi="RijksoverheidSansHeading"/>
                <w:color w:val="auto"/>
                <w:sz w:val="18"/>
              </w:rPr>
              <w:t xml:space="preserve">- </w:t>
            </w:r>
            <w:r w:rsidRPr="00FE086B">
              <w:rPr>
                <w:rFonts w:ascii="RijksoverheidSansHeading" w:hAnsi="RijksoverheidSansHeading"/>
                <w:color w:val="auto"/>
                <w:sz w:val="18"/>
              </w:rPr>
              <w:t>concept SLA en</w:t>
            </w:r>
            <w:r>
              <w:rPr>
                <w:rFonts w:ascii="RijksoverheidSansHeading" w:hAnsi="RijksoverheidSansHeading"/>
                <w:color w:val="auto"/>
                <w:sz w:val="18"/>
              </w:rPr>
              <w:t>,</w:t>
            </w:r>
            <w:r w:rsidRPr="00FE086B">
              <w:rPr>
                <w:rFonts w:ascii="RijksoverheidSansHeading" w:hAnsi="RijksoverheidSansHeading"/>
                <w:color w:val="auto"/>
                <w:sz w:val="18"/>
              </w:rPr>
              <w:t xml:space="preserve"> indien relevant</w:t>
            </w:r>
            <w:r>
              <w:rPr>
                <w:rFonts w:ascii="RijksoverheidSansHeading" w:hAnsi="RijksoverheidSansHeading"/>
                <w:color w:val="auto"/>
                <w:sz w:val="18"/>
              </w:rPr>
              <w:t>,</w:t>
            </w:r>
            <w:r w:rsidRPr="00FE086B">
              <w:rPr>
                <w:rFonts w:ascii="RijksoverheidSansHeading" w:hAnsi="RijksoverheidSansHeading"/>
                <w:color w:val="auto"/>
                <w:sz w:val="18"/>
              </w:rPr>
              <w:t xml:space="preserve"> Bijlage III – Gelieerde rechtspersonen en Bijlage IV – Hoofdelijke aansprakelijkheid, volledig en naar waarheid in te vullen en te uploaden in TenderNed.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54791" w14:textId="049FE640" w:rsidR="001F3C9F" w:rsidRPr="008A7329" w:rsidRDefault="0047309C" w:rsidP="000E201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5.8.1</w:t>
            </w:r>
          </w:p>
        </w:tc>
        <w:tc>
          <w:tcPr>
            <w:tcW w:w="1134" w:type="dxa"/>
            <w:tcBorders>
              <w:top w:val="single" w:sz="4" w:space="0" w:color="000000"/>
              <w:left w:val="single" w:sz="4" w:space="0" w:color="000000"/>
              <w:bottom w:val="single" w:sz="4" w:space="0" w:color="000000"/>
              <w:right w:val="single" w:sz="4" w:space="0" w:color="000000"/>
            </w:tcBorders>
            <w:vAlign w:val="center"/>
          </w:tcPr>
          <w:p w14:paraId="49377C5D" w14:textId="5E747A7C" w:rsidR="00C230FD" w:rsidRPr="008A7329" w:rsidRDefault="00C230FD" w:rsidP="000E201B">
            <w:pPr>
              <w:pStyle w:val="Standaardrijksstijl"/>
              <w:rPr>
                <w:rFonts w:ascii="RijksoverheidSansHeading" w:hAnsi="RijksoverheidSansHeading"/>
                <w:color w:val="auto"/>
                <w:sz w:val="18"/>
                <w:lang w:eastAsia="nl-NL"/>
              </w:rPr>
            </w:pPr>
          </w:p>
        </w:tc>
      </w:tr>
    </w:tbl>
    <w:p w14:paraId="0BAD90D7" w14:textId="77777777" w:rsidR="00A2136E" w:rsidRPr="005825C5" w:rsidRDefault="00A2136E">
      <w:pPr>
        <w:pStyle w:val="INKStandaard"/>
        <w:rPr>
          <w:rFonts w:ascii="RijksoverheidSansHeading" w:hAnsi="RijksoverheidSansHeading"/>
          <w:color w:val="0070C0"/>
          <w:szCs w:val="19"/>
        </w:rPr>
      </w:pPr>
    </w:p>
    <w:p w14:paraId="753CE116" w14:textId="77777777" w:rsidR="001A0BA0" w:rsidRDefault="001A0BA0">
      <w:pPr>
        <w:suppressAutoHyphens w:val="0"/>
        <w:spacing w:after="200"/>
        <w:rPr>
          <w:rFonts w:ascii="RijksoverheidSansHeading" w:hAnsi="RijksoverheidSansHeading"/>
          <w:b/>
          <w:spacing w:val="5"/>
          <w:sz w:val="19"/>
          <w:szCs w:val="19"/>
        </w:rPr>
      </w:pPr>
      <w:r>
        <w:rPr>
          <w:rFonts w:ascii="RijksoverheidSansHeading" w:hAnsi="RijksoverheidSansHeading"/>
          <w:b/>
          <w:szCs w:val="19"/>
        </w:rPr>
        <w:br w:type="page"/>
      </w:r>
    </w:p>
    <w:p w14:paraId="73DD5A90" w14:textId="220A03B4" w:rsidR="001A0BA0" w:rsidRPr="005825C5" w:rsidRDefault="001A0BA0" w:rsidP="001A0BA0">
      <w:pPr>
        <w:pStyle w:val="INKStandaard"/>
        <w:rPr>
          <w:rFonts w:ascii="RijksoverheidSansHeading" w:hAnsi="RijksoverheidSansHeading"/>
          <w:b/>
          <w:szCs w:val="19"/>
        </w:rPr>
      </w:pPr>
      <w:r>
        <w:rPr>
          <w:rFonts w:ascii="RijksoverheidSansHeading" w:hAnsi="RijksoverheidSansHeading"/>
          <w:b/>
          <w:szCs w:val="19"/>
        </w:rPr>
        <w:lastRenderedPageBreak/>
        <w:t>G</w:t>
      </w:r>
      <w:r w:rsidRPr="005825C5">
        <w:rPr>
          <w:rFonts w:ascii="RijksoverheidSansHeading" w:hAnsi="RijksoverheidSansHeading"/>
          <w:b/>
          <w:szCs w:val="19"/>
        </w:rPr>
        <w:t>eschiktheidseisen vanuit het Beschrijvend Document</w:t>
      </w:r>
    </w:p>
    <w:p w14:paraId="76F4FF47" w14:textId="77777777" w:rsidR="001A0BA0" w:rsidRDefault="001A0BA0">
      <w:pPr>
        <w:suppressAutoHyphens w:val="0"/>
        <w:spacing w:after="200"/>
        <w:rPr>
          <w:rFonts w:ascii="RijksoverheidSansHeading" w:hAnsi="RijksoverheidSansHeading"/>
          <w:color w:val="0070C0"/>
          <w:sz w:val="19"/>
          <w:szCs w:val="19"/>
        </w:rPr>
      </w:pPr>
    </w:p>
    <w:tbl>
      <w:tblPr>
        <w:tblW w:w="9606" w:type="dxa"/>
        <w:tblLayout w:type="fixed"/>
        <w:tblCellMar>
          <w:left w:w="10" w:type="dxa"/>
          <w:right w:w="10" w:type="dxa"/>
        </w:tblCellMar>
        <w:tblLook w:val="0000" w:firstRow="0" w:lastRow="0" w:firstColumn="0" w:lastColumn="0" w:noHBand="0" w:noVBand="0"/>
      </w:tblPr>
      <w:tblGrid>
        <w:gridCol w:w="675"/>
        <w:gridCol w:w="6379"/>
        <w:gridCol w:w="1418"/>
        <w:gridCol w:w="1134"/>
      </w:tblGrid>
      <w:tr w:rsidR="001A0BA0" w:rsidRPr="005825C5" w14:paraId="139DFDE9" w14:textId="77777777" w:rsidTr="00E16EB4">
        <w:trPr>
          <w:trHeight w:val="340"/>
          <w:tblHeader/>
        </w:trPr>
        <w:tc>
          <w:tcPr>
            <w:tcW w:w="675"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FF24D5E" w14:textId="77777777" w:rsidR="001A0BA0" w:rsidRPr="005825C5" w:rsidRDefault="001A0BA0" w:rsidP="00E16EB4">
            <w:pPr>
              <w:pStyle w:val="INKStandaard"/>
              <w:spacing w:line="240" w:lineRule="auto"/>
              <w:rPr>
                <w:rFonts w:ascii="RijksoverheidSansHeading" w:hAnsi="RijksoverheidSansHeading"/>
                <w:szCs w:val="19"/>
                <w:lang w:eastAsia="nl-NL"/>
              </w:rPr>
            </w:pPr>
            <w:r w:rsidRPr="005825C5">
              <w:rPr>
                <w:rFonts w:ascii="RijksoverheidSansHeading" w:hAnsi="RijksoverheidSansHeading"/>
                <w:szCs w:val="19"/>
                <w:lang w:eastAsia="nl-NL"/>
              </w:rPr>
              <w:t>Eis</w:t>
            </w:r>
          </w:p>
        </w:tc>
        <w:tc>
          <w:tcPr>
            <w:tcW w:w="6379"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7D8ECB50" w14:textId="77777777" w:rsidR="001A0BA0" w:rsidRPr="005825C5" w:rsidRDefault="001A0BA0" w:rsidP="00E16EB4">
            <w:pPr>
              <w:pStyle w:val="INKStandaard"/>
              <w:spacing w:line="240" w:lineRule="auto"/>
              <w:rPr>
                <w:rFonts w:ascii="RijksoverheidSansHeading" w:hAnsi="RijksoverheidSansHeading"/>
                <w:szCs w:val="19"/>
                <w:lang w:eastAsia="nl-NL"/>
              </w:rPr>
            </w:pPr>
            <w:r w:rsidRPr="005825C5">
              <w:rPr>
                <w:rFonts w:ascii="RijksoverheidSansHeading" w:hAnsi="RijksoverheidSansHeading"/>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6A1AB6CB" w14:textId="77777777" w:rsidR="001A0BA0" w:rsidRPr="005825C5" w:rsidRDefault="001A0BA0" w:rsidP="00E16EB4">
            <w:pPr>
              <w:pStyle w:val="INKStandaard"/>
              <w:spacing w:line="240" w:lineRule="auto"/>
              <w:jc w:val="center"/>
              <w:rPr>
                <w:rFonts w:ascii="RijksoverheidSansHeading" w:hAnsi="RijksoverheidSansHeading"/>
                <w:szCs w:val="19"/>
                <w:lang w:eastAsia="nl-NL"/>
              </w:rPr>
            </w:pPr>
            <w:r w:rsidRPr="005825C5">
              <w:rPr>
                <w:rFonts w:ascii="RijksoverheidSansHeading" w:hAnsi="RijksoverheidSansHeading"/>
                <w:szCs w:val="19"/>
                <w:lang w:eastAsia="nl-NL"/>
              </w:rPr>
              <w:t xml:space="preserve">Vindplaats </w:t>
            </w:r>
            <w:r w:rsidRPr="005825C5">
              <w:rPr>
                <w:rFonts w:ascii="RijksoverheidSansHeading" w:hAnsi="RijksoverheidSansHeading"/>
                <w:szCs w:val="19"/>
                <w:lang w:eastAsia="nl-NL"/>
              </w:rPr>
              <w:br/>
              <w:t>in het BD</w:t>
            </w:r>
          </w:p>
        </w:tc>
        <w:tc>
          <w:tcPr>
            <w:tcW w:w="1134" w:type="dxa"/>
            <w:tcBorders>
              <w:top w:val="single" w:sz="4" w:space="0" w:color="000000"/>
              <w:left w:val="single" w:sz="4" w:space="0" w:color="000000"/>
              <w:bottom w:val="single" w:sz="4" w:space="0" w:color="000000"/>
              <w:right w:val="single" w:sz="4" w:space="0" w:color="000000"/>
            </w:tcBorders>
            <w:shd w:val="clear" w:color="auto" w:fill="002060"/>
            <w:vAlign w:val="center"/>
          </w:tcPr>
          <w:p w14:paraId="1DE377F8" w14:textId="77777777" w:rsidR="001A0BA0" w:rsidRPr="005825C5" w:rsidRDefault="001A0BA0" w:rsidP="00E16EB4">
            <w:pPr>
              <w:pStyle w:val="INKStandaard"/>
              <w:spacing w:line="240" w:lineRule="auto"/>
              <w:jc w:val="center"/>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Akkoord</w:t>
            </w:r>
          </w:p>
          <w:p w14:paraId="3A7E1FFD" w14:textId="77777777" w:rsidR="001A0BA0" w:rsidRPr="005825C5" w:rsidRDefault="001A0BA0" w:rsidP="00E16EB4">
            <w:pPr>
              <w:pStyle w:val="INKStandaard"/>
              <w:spacing w:line="240" w:lineRule="auto"/>
              <w:jc w:val="center"/>
              <w:rPr>
                <w:rFonts w:ascii="RijksoverheidSansHeading" w:hAnsi="RijksoverheidSansHeading"/>
                <w:szCs w:val="19"/>
                <w:lang w:eastAsia="nl-NL"/>
              </w:rPr>
            </w:pPr>
            <w:r w:rsidRPr="005825C5">
              <w:rPr>
                <w:rFonts w:ascii="RijksoverheidSansHeading" w:hAnsi="RijksoverheidSansHeading"/>
                <w:color w:val="FFFFFF" w:themeColor="background1"/>
                <w:szCs w:val="19"/>
                <w:lang w:eastAsia="nl-NL"/>
              </w:rPr>
              <w:t>Ja / Nee</w:t>
            </w:r>
          </w:p>
        </w:tc>
      </w:tr>
      <w:tr w:rsidR="001A0BA0" w:rsidRPr="008A7329" w14:paraId="193148DD"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294AF" w14:textId="18A469F3" w:rsidR="001A0BA0" w:rsidRPr="008A7329" w:rsidRDefault="001A0BA0" w:rsidP="00E16EB4">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GE 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7DE2BF" w14:textId="77777777" w:rsidR="0047309C" w:rsidRPr="008A7329" w:rsidRDefault="0047309C" w:rsidP="0047309C">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De Inschrijver voldoet bij het invullen van Bijlage VI – Financiële economische draagkracht aan de gestelde eisen ten aanzien van de kengetallen op solvabiliteit, rentabiliteit en liquiditeit over de 3 meest recente en goedgekeurde boekjaren. Er wordt minimaal een totaal van 4 punten behaald, waarbij op solvabiliteit en rendabiliteit minimaal 1 punt gehaald wordt. Voor rentabiliteit is echter compensatie mogelijk wanneer voor solvabiliteit 3 punten wordt behaald. </w:t>
            </w:r>
          </w:p>
          <w:p w14:paraId="1070C2BC" w14:textId="77777777" w:rsidR="0047309C" w:rsidRPr="008A7329" w:rsidRDefault="0047309C" w:rsidP="0047309C">
            <w:pPr>
              <w:pStyle w:val="Standaardrijksstijl"/>
              <w:rPr>
                <w:rFonts w:ascii="RijksoverheidSansHeading" w:hAnsi="RijksoverheidSansHeading"/>
                <w:color w:val="auto"/>
                <w:sz w:val="18"/>
                <w:lang w:eastAsia="nl-NL"/>
              </w:rPr>
            </w:pPr>
          </w:p>
          <w:p w14:paraId="50EB57D3" w14:textId="77777777" w:rsidR="0047309C" w:rsidRPr="008A7329" w:rsidRDefault="0047309C" w:rsidP="0047309C">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Hiervoor dient Bijlage VI – Financieel economische draagkracht ingevuld te worden.</w:t>
            </w:r>
          </w:p>
          <w:p w14:paraId="6F9515F6" w14:textId="77777777" w:rsidR="0047309C" w:rsidRPr="008A7329" w:rsidRDefault="0047309C" w:rsidP="0047309C">
            <w:pPr>
              <w:pStyle w:val="Standaardrijksstijl"/>
              <w:rPr>
                <w:rFonts w:ascii="RijksoverheidSansHeading" w:hAnsi="RijksoverheidSansHeading"/>
                <w:color w:val="auto"/>
                <w:sz w:val="18"/>
                <w:lang w:eastAsia="nl-NL"/>
              </w:rPr>
            </w:pPr>
          </w:p>
          <w:p w14:paraId="40C2463B" w14:textId="4578762D" w:rsidR="001A0BA0" w:rsidRPr="008A7329" w:rsidRDefault="0047309C" w:rsidP="0047309C">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De winnende Inschrijver levert onderliggende bewijsstukken (jaarrekeningen van betreffende boekjaren met accountantsverklaring of een samenstellingsverklaring) aan na de mededeling van de gunningsbeslissing.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D1707" w14:textId="6DE34DF3" w:rsidR="001A0BA0" w:rsidRPr="008A7329" w:rsidRDefault="001A0BA0" w:rsidP="00E16EB4">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5.4.1</w:t>
            </w:r>
          </w:p>
        </w:tc>
        <w:tc>
          <w:tcPr>
            <w:tcW w:w="1134" w:type="dxa"/>
            <w:tcBorders>
              <w:top w:val="single" w:sz="4" w:space="0" w:color="000000"/>
              <w:left w:val="single" w:sz="4" w:space="0" w:color="000000"/>
              <w:bottom w:val="single" w:sz="4" w:space="0" w:color="000000"/>
              <w:right w:val="single" w:sz="4" w:space="0" w:color="000000"/>
            </w:tcBorders>
            <w:vAlign w:val="center"/>
          </w:tcPr>
          <w:p w14:paraId="29396054" w14:textId="77777777" w:rsidR="001A0BA0" w:rsidRPr="008A7329" w:rsidRDefault="001A0BA0" w:rsidP="00E16EB4">
            <w:pPr>
              <w:pStyle w:val="Standaardrijksstijl"/>
              <w:rPr>
                <w:rFonts w:ascii="RijksoverheidSansHeading" w:hAnsi="RijksoverheidSansHeading"/>
                <w:color w:val="auto"/>
                <w:sz w:val="18"/>
                <w:lang w:eastAsia="nl-NL"/>
              </w:rPr>
            </w:pPr>
          </w:p>
        </w:tc>
      </w:tr>
      <w:tr w:rsidR="001A0BA0" w:rsidRPr="008A7329" w14:paraId="1245BDC8"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19C1AF" w14:textId="03CC49C3" w:rsidR="001A0BA0" w:rsidRPr="008A7329" w:rsidRDefault="001A0BA0" w:rsidP="00FB4C2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GE </w:t>
            </w:r>
            <w:r w:rsidR="00FB4C2B" w:rsidRPr="008A7329">
              <w:rPr>
                <w:rFonts w:ascii="RijksoverheidSansHeading" w:hAnsi="RijksoverheidSansHeading"/>
                <w:color w:val="auto"/>
                <w:sz w:val="18"/>
                <w:lang w:eastAsia="nl-NL"/>
              </w:rPr>
              <w:t>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4666F2" w14:textId="77777777" w:rsidR="001A0BA0" w:rsidRPr="008A7329" w:rsidRDefault="001A0BA0" w:rsidP="001A0BA0">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Inschrijver beschikt over een kwaliteitsmanagementsysteem en handelt aantoonbaar conform de norm ISO 9001:2015, of een vergelijkbaar kwaliteitszorgsysteem. </w:t>
            </w:r>
          </w:p>
          <w:p w14:paraId="2DE81D71" w14:textId="77777777" w:rsidR="001A0BA0" w:rsidRPr="008A7329" w:rsidRDefault="001A0BA0" w:rsidP="001A0BA0">
            <w:pPr>
              <w:pStyle w:val="Standaardrijksstijl"/>
              <w:rPr>
                <w:rFonts w:ascii="RijksoverheidSansHeading" w:hAnsi="RijksoverheidSansHeading"/>
                <w:color w:val="auto"/>
                <w:sz w:val="18"/>
                <w:lang w:eastAsia="nl-NL"/>
              </w:rPr>
            </w:pPr>
          </w:p>
          <w:p w14:paraId="3CBE557D" w14:textId="77777777" w:rsidR="001A0BA0" w:rsidRPr="008A7329" w:rsidRDefault="001A0BA0" w:rsidP="001A0BA0">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De volgende aspecten dienen ten minste onderdeel uit te maken van het kwaliteitszorgsysteem:</w:t>
            </w:r>
          </w:p>
          <w:p w14:paraId="6CE2634A" w14:textId="1DAF4360" w:rsidR="001A0BA0" w:rsidRPr="008A7329" w:rsidRDefault="001A0BA0" w:rsidP="001A0BA0">
            <w:pPr>
              <w:pStyle w:val="Standaardrijksstijl"/>
              <w:numPr>
                <w:ilvl w:val="0"/>
                <w:numId w:val="16"/>
              </w:numPr>
              <w:ind w:left="488"/>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De wijze waarop het verhogen van klanttevredenheid onderdeel uit maakt van de bedrijfsprocessen;</w:t>
            </w:r>
          </w:p>
          <w:p w14:paraId="440807A4" w14:textId="43064E80" w:rsidR="001A0BA0" w:rsidRPr="008A7329" w:rsidRDefault="001A0BA0" w:rsidP="001A0BA0">
            <w:pPr>
              <w:pStyle w:val="Standaardrijksstijl"/>
              <w:numPr>
                <w:ilvl w:val="0"/>
                <w:numId w:val="16"/>
              </w:numPr>
              <w:ind w:left="488"/>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Kwaliteitsbeleid is bekend bij de medewerkers en geaccordeerd door het management;</w:t>
            </w:r>
          </w:p>
          <w:p w14:paraId="0319FEDD" w14:textId="54FD615B" w:rsidR="001A0BA0" w:rsidRPr="008A7329" w:rsidRDefault="001A0BA0" w:rsidP="001A0BA0">
            <w:pPr>
              <w:pStyle w:val="Standaardrijksstijl"/>
              <w:numPr>
                <w:ilvl w:val="0"/>
                <w:numId w:val="16"/>
              </w:numPr>
              <w:ind w:left="488"/>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Er is sprake van een </w:t>
            </w:r>
            <w:proofErr w:type="spellStart"/>
            <w:r w:rsidRPr="008A7329">
              <w:rPr>
                <w:rFonts w:ascii="RijksoverheidSansHeading" w:hAnsi="RijksoverheidSansHeading"/>
                <w:color w:val="auto"/>
                <w:sz w:val="18"/>
                <w:lang w:eastAsia="nl-NL"/>
              </w:rPr>
              <w:t>verbeterlus</w:t>
            </w:r>
            <w:proofErr w:type="spellEnd"/>
            <w:r w:rsidRPr="008A7329">
              <w:rPr>
                <w:rFonts w:ascii="RijksoverheidSansHeading" w:hAnsi="RijksoverheidSansHeading"/>
                <w:color w:val="auto"/>
                <w:sz w:val="18"/>
                <w:lang w:eastAsia="nl-NL"/>
              </w:rPr>
              <w:t>, er wordt beschreven hoe wordt geleerd van fouten om de Kwaliteit van de dienstverlening te verbeteren;</w:t>
            </w:r>
          </w:p>
          <w:p w14:paraId="1753276C" w14:textId="32C626A3" w:rsidR="001A0BA0" w:rsidRPr="008A7329" w:rsidRDefault="001A0BA0" w:rsidP="001A0BA0">
            <w:pPr>
              <w:pStyle w:val="Standaardrijksstijl"/>
              <w:numPr>
                <w:ilvl w:val="0"/>
                <w:numId w:val="16"/>
              </w:numPr>
              <w:ind w:left="488"/>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De wijze waarop voor oplevering wordt geborgd dat de hoogst mogelijke Kwaliteit wordt geleverd;</w:t>
            </w:r>
          </w:p>
          <w:p w14:paraId="6C1C2A7C" w14:textId="76C50FA8" w:rsidR="001A0BA0" w:rsidRPr="008A7329" w:rsidRDefault="001A0BA0" w:rsidP="001A0BA0">
            <w:pPr>
              <w:pStyle w:val="Standaardrijksstijl"/>
              <w:numPr>
                <w:ilvl w:val="0"/>
                <w:numId w:val="16"/>
              </w:numPr>
              <w:ind w:left="488"/>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De wijze waarop de Kwaliteit en kennis van medewerkers op peil wordt gehouden. Dit blijkt uit bijvoorbeeld afspraken over persoonlijke ontwikkeling medewerkers;</w:t>
            </w:r>
          </w:p>
          <w:p w14:paraId="0F96B622" w14:textId="00F69513" w:rsidR="001A0BA0" w:rsidRPr="008A7329" w:rsidRDefault="001A0BA0" w:rsidP="001A0BA0">
            <w:pPr>
              <w:pStyle w:val="Standaardrijksstijl"/>
              <w:numPr>
                <w:ilvl w:val="0"/>
                <w:numId w:val="16"/>
              </w:numPr>
              <w:ind w:left="488"/>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De wijze waarop kennis en ervaring wordt geborgd en ontsloten voor nieuwe opdrachten (bijvoorbeeld een intern kennissysteem met best practices);</w:t>
            </w:r>
          </w:p>
          <w:p w14:paraId="23D5FD29" w14:textId="0EC1A2E4" w:rsidR="001A0BA0" w:rsidRPr="008A7329" w:rsidRDefault="001A0BA0" w:rsidP="001A0BA0">
            <w:pPr>
              <w:pStyle w:val="Standaardrijksstijl"/>
              <w:numPr>
                <w:ilvl w:val="0"/>
                <w:numId w:val="16"/>
              </w:numPr>
              <w:ind w:left="488"/>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Informatiebeveiliging, omgang met vertrouwelijke Gegevens.</w:t>
            </w:r>
          </w:p>
          <w:p w14:paraId="635DDA52" w14:textId="77777777" w:rsidR="001A0BA0" w:rsidRPr="008A7329" w:rsidRDefault="001A0BA0" w:rsidP="001A0BA0">
            <w:pPr>
              <w:pStyle w:val="Standaardrijksstijl"/>
              <w:rPr>
                <w:rFonts w:ascii="RijksoverheidSansHeading" w:hAnsi="RijksoverheidSansHeading"/>
                <w:color w:val="auto"/>
                <w:sz w:val="18"/>
                <w:lang w:eastAsia="nl-NL"/>
              </w:rPr>
            </w:pPr>
          </w:p>
          <w:p w14:paraId="523451DF" w14:textId="228D601F" w:rsidR="001A0BA0" w:rsidRPr="008A7329" w:rsidRDefault="001A0BA0" w:rsidP="001A0BA0">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Op verzoek levert de winnende Inschrijver hiervan onderliggende bewijsstukken aan na de mededeling van de gunningsbeslissing.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35B992" w14:textId="500313C1" w:rsidR="001A0BA0" w:rsidRPr="008A7329" w:rsidRDefault="001A0BA0" w:rsidP="001A0BA0">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741CDC8B" w14:textId="77777777" w:rsidR="001A0BA0" w:rsidRPr="008A7329" w:rsidRDefault="001A0BA0" w:rsidP="00E16EB4">
            <w:pPr>
              <w:pStyle w:val="Standaardrijksstijl"/>
              <w:rPr>
                <w:rFonts w:ascii="RijksoverheidSansHeading" w:hAnsi="RijksoverheidSansHeading"/>
                <w:color w:val="auto"/>
                <w:sz w:val="18"/>
                <w:lang w:eastAsia="nl-NL"/>
              </w:rPr>
            </w:pPr>
          </w:p>
        </w:tc>
      </w:tr>
      <w:tr w:rsidR="0047309C" w:rsidRPr="008A7329" w14:paraId="1563BDD6"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289A13" w14:textId="77777777" w:rsidR="0047309C" w:rsidRPr="008A7329" w:rsidRDefault="0047309C" w:rsidP="00E16EB4">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GE 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E3777" w14:textId="77777777" w:rsidR="0047309C" w:rsidRPr="008A7329" w:rsidRDefault="0047309C" w:rsidP="0047309C">
            <w:pPr>
              <w:pStyle w:val="Tabel"/>
              <w:rPr>
                <w:rFonts w:ascii="RijksoverheidSansHeading" w:hAnsi="RijksoverheidSansHeading"/>
                <w:color w:val="auto"/>
              </w:rPr>
            </w:pPr>
            <w:r w:rsidRPr="008A7329">
              <w:rPr>
                <w:rFonts w:ascii="RijksoverheidSansHeading" w:hAnsi="RijksoverheidSansHeading"/>
                <w:color w:val="auto"/>
              </w:rPr>
              <w:t xml:space="preserve">De winnende inschrijver verstrekt op verzoek ter beoordeling een door een geaccrediteerde partij verstrekt ISO27001-certificaat, compleet met bijbehorende Statement of </w:t>
            </w:r>
            <w:proofErr w:type="spellStart"/>
            <w:r w:rsidRPr="008A7329">
              <w:rPr>
                <w:rFonts w:ascii="RijksoverheidSansHeading" w:hAnsi="RijksoverheidSansHeading"/>
                <w:color w:val="auto"/>
              </w:rPr>
              <w:t>Applicability</w:t>
            </w:r>
            <w:proofErr w:type="spellEnd"/>
            <w:r w:rsidRPr="008A7329">
              <w:rPr>
                <w:rFonts w:ascii="RijksoverheidSansHeading" w:hAnsi="RijksoverheidSansHeading"/>
                <w:color w:val="auto"/>
              </w:rPr>
              <w:t xml:space="preserve">. </w:t>
            </w:r>
          </w:p>
          <w:p w14:paraId="10627F24" w14:textId="77777777" w:rsidR="0047309C" w:rsidRPr="008A7329" w:rsidRDefault="0047309C" w:rsidP="0047309C">
            <w:pPr>
              <w:pStyle w:val="Tabel"/>
              <w:rPr>
                <w:rFonts w:ascii="RijksoverheidSansHeading" w:hAnsi="RijksoverheidSansHeading"/>
                <w:color w:val="auto"/>
              </w:rPr>
            </w:pPr>
          </w:p>
          <w:p w14:paraId="2DB43051" w14:textId="77777777" w:rsidR="0047309C" w:rsidRPr="008A7329" w:rsidRDefault="0047309C" w:rsidP="0047309C">
            <w:pPr>
              <w:pStyle w:val="Tabel"/>
              <w:rPr>
                <w:rFonts w:ascii="RijksoverheidSansHeading" w:hAnsi="RijksoverheidSansHeading"/>
                <w:color w:val="auto"/>
              </w:rPr>
            </w:pPr>
            <w:r w:rsidRPr="008A7329">
              <w:rPr>
                <w:rFonts w:ascii="RijksoverheidSansHeading" w:hAnsi="RijksoverheidSansHeading"/>
                <w:color w:val="auto"/>
              </w:rPr>
              <w:t>Hieruit blijkt de opzet, het bestaan en de werking van een geïmplementeerd informatiebeveiligingsbeleid m.b.t. de gehele ITSM-oplossing.</w:t>
            </w:r>
          </w:p>
          <w:p w14:paraId="74AE5BA7" w14:textId="77777777" w:rsidR="0047309C" w:rsidRPr="008A7329" w:rsidRDefault="0047309C" w:rsidP="0047309C">
            <w:pPr>
              <w:pStyle w:val="Tabel"/>
              <w:rPr>
                <w:rFonts w:ascii="RijksoverheidSansHeading" w:hAnsi="RijksoverheidSansHeading"/>
                <w:color w:val="auto"/>
              </w:rPr>
            </w:pPr>
            <w:r w:rsidRPr="008A7329">
              <w:rPr>
                <w:rFonts w:ascii="RijksoverheidSansHeading" w:hAnsi="RijksoverheidSansHeading"/>
                <w:color w:val="auto"/>
              </w:rPr>
              <w:t>Indien hier geen ISO27001- certificaat geleverd kan worden, dan is een gelijkwaardige set documenten als alternatief ook toegestaan.</w:t>
            </w:r>
          </w:p>
          <w:p w14:paraId="5FFF19C4" w14:textId="77777777" w:rsidR="0047309C" w:rsidRPr="008A7329" w:rsidRDefault="0047309C" w:rsidP="0047309C">
            <w:pPr>
              <w:pStyle w:val="Tabel"/>
              <w:rPr>
                <w:rFonts w:ascii="RijksoverheidSansHeading" w:hAnsi="RijksoverheidSansHeading"/>
                <w:color w:val="auto"/>
              </w:rPr>
            </w:pPr>
          </w:p>
          <w:p w14:paraId="588C5708" w14:textId="77777777" w:rsidR="0047309C" w:rsidRPr="008A7329" w:rsidRDefault="0047309C" w:rsidP="0047309C">
            <w:pPr>
              <w:pStyle w:val="Tabel"/>
              <w:rPr>
                <w:rFonts w:ascii="RijksoverheidSansHeading" w:hAnsi="RijksoverheidSansHeading"/>
                <w:color w:val="auto"/>
              </w:rPr>
            </w:pPr>
            <w:r w:rsidRPr="008A7329">
              <w:rPr>
                <w:rFonts w:ascii="RijksoverheidSansHeading" w:hAnsi="RijksoverheidSansHeading"/>
                <w:color w:val="auto"/>
              </w:rPr>
              <w:t xml:space="preserve">Deze set bevat een </w:t>
            </w:r>
            <w:proofErr w:type="spellStart"/>
            <w:r w:rsidRPr="008A7329">
              <w:rPr>
                <w:rFonts w:ascii="RijksoverheidSansHeading" w:hAnsi="RijksoverheidSansHeading"/>
                <w:color w:val="auto"/>
              </w:rPr>
              <w:t>mapping</w:t>
            </w:r>
            <w:proofErr w:type="spellEnd"/>
            <w:r w:rsidRPr="008A7329">
              <w:rPr>
                <w:rFonts w:ascii="RijksoverheidSansHeading" w:hAnsi="RijksoverheidSansHeading"/>
                <w:color w:val="auto"/>
              </w:rPr>
              <w:t xml:space="preserve"> van het geleverde op ISO27001/2 en wordt beoordeeld door de Opdrachtgever. Ook is duidelijk op welke onderdelen van de organisatie en ITSM-oplossing de bewijsvoering van toepassing is.</w:t>
            </w:r>
          </w:p>
          <w:p w14:paraId="1AF3BE27" w14:textId="77777777" w:rsidR="0047309C" w:rsidRPr="008A7329" w:rsidRDefault="0047309C" w:rsidP="0047309C">
            <w:pPr>
              <w:pStyle w:val="Tabel"/>
              <w:rPr>
                <w:rFonts w:ascii="RijksoverheidSansHeading" w:hAnsi="RijksoverheidSansHeading"/>
                <w:color w:val="auto"/>
              </w:rPr>
            </w:pPr>
          </w:p>
          <w:p w14:paraId="009B1A9B" w14:textId="13D29565" w:rsidR="0047309C" w:rsidRPr="008A7329" w:rsidRDefault="0047309C" w:rsidP="0047309C">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rPr>
              <w:t>Op verzoek levert de winnende Inschrijver hiervan onderliggende bewijsstukken aan na de mededeling van de gunningsbeslissing.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58524C" w14:textId="77777777" w:rsidR="0047309C" w:rsidRPr="008A7329" w:rsidRDefault="0047309C" w:rsidP="00E16EB4">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2C5A0AF9" w14:textId="77777777" w:rsidR="0047309C" w:rsidRPr="008A7329" w:rsidRDefault="0047309C" w:rsidP="00E16EB4">
            <w:pPr>
              <w:pStyle w:val="Standaardrijksstijl"/>
              <w:rPr>
                <w:rFonts w:ascii="RijksoverheidSansHeading" w:hAnsi="RijksoverheidSansHeading"/>
                <w:color w:val="auto"/>
                <w:sz w:val="18"/>
                <w:lang w:eastAsia="nl-NL"/>
              </w:rPr>
            </w:pPr>
          </w:p>
        </w:tc>
      </w:tr>
      <w:tr w:rsidR="001A0BA0" w:rsidRPr="008A7329" w14:paraId="481A7C28"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46A6A7" w14:textId="6BDA77C9" w:rsidR="001A0BA0" w:rsidRPr="008A7329" w:rsidRDefault="001A0BA0" w:rsidP="00FB4C2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lastRenderedPageBreak/>
              <w:t xml:space="preserve">GE </w:t>
            </w:r>
            <w:r w:rsidR="00FB4C2B" w:rsidRPr="008A7329">
              <w:rPr>
                <w:rFonts w:ascii="RijksoverheidSansHeading" w:hAnsi="RijksoverheidSansHeading"/>
                <w:color w:val="auto"/>
                <w:sz w:val="18"/>
                <w:lang w:eastAsia="nl-NL"/>
              </w:rPr>
              <w:t>4</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240EA" w14:textId="77777777" w:rsidR="002203A3" w:rsidRPr="008D7F8F" w:rsidRDefault="002203A3" w:rsidP="002203A3">
            <w:pPr>
              <w:pStyle w:val="Tabel"/>
              <w:rPr>
                <w:rFonts w:ascii="RijksoverheidSansHeading" w:hAnsi="RijksoverheidSansHeading"/>
              </w:rPr>
            </w:pPr>
            <w:r w:rsidRPr="008D7F8F">
              <w:rPr>
                <w:rFonts w:ascii="RijksoverheidSansHeading" w:hAnsi="RijksoverheidSansHeading"/>
              </w:rPr>
              <w:t xml:space="preserve">Inschrijver overlegt per kerncompetentie één (1) referentie met een duidelijke omschrijving van een verrichte opdracht die in de </w:t>
            </w:r>
            <w:r w:rsidRPr="001C6C2D">
              <w:rPr>
                <w:rFonts w:ascii="RijksoverheidSansHeading" w:hAnsi="RijksoverheidSansHeading"/>
              </w:rPr>
              <w:t>afgelopen 3 jaar</w:t>
            </w:r>
            <w:r w:rsidRPr="008D7F8F">
              <w:rPr>
                <w:rFonts w:ascii="RijksoverheidSansHeading" w:hAnsi="RijksoverheidSansHeading"/>
              </w:rPr>
              <w:t xml:space="preserve"> heeft plaatsgevonden, teruggerekend vanaf de datum van de uiterlijke ontvangst van Inschrijvingen.</w:t>
            </w:r>
          </w:p>
          <w:p w14:paraId="44A10ED3" w14:textId="77777777" w:rsidR="002203A3" w:rsidRPr="008D7F8F" w:rsidRDefault="002203A3" w:rsidP="002203A3">
            <w:pPr>
              <w:pStyle w:val="Tabel"/>
              <w:rPr>
                <w:rFonts w:ascii="RijksoverheidSansHeading" w:hAnsi="RijksoverheidSansHeading"/>
              </w:rPr>
            </w:pPr>
            <w:r w:rsidRPr="008D7F8F">
              <w:rPr>
                <w:rFonts w:ascii="RijksoverheidSansHeading" w:hAnsi="RijksoverheidSansHeading"/>
              </w:rPr>
              <w:t>De volgende kerncompetentie(s) zijn van toepassing op Inschrijver:</w:t>
            </w:r>
          </w:p>
          <w:p w14:paraId="71C288DE" w14:textId="77777777" w:rsidR="002203A3" w:rsidRPr="008D7F8F" w:rsidRDefault="002203A3" w:rsidP="002203A3">
            <w:pPr>
              <w:pStyle w:val="Tabel"/>
              <w:rPr>
                <w:rFonts w:ascii="RijksoverheidSansHeading" w:hAnsi="RijksoverheidSansHeading"/>
              </w:rPr>
            </w:pPr>
          </w:p>
          <w:p w14:paraId="4F09B325" w14:textId="77777777" w:rsidR="002203A3" w:rsidRPr="001C6C2D" w:rsidRDefault="002203A3" w:rsidP="002203A3">
            <w:pPr>
              <w:pStyle w:val="Tabel"/>
              <w:rPr>
                <w:rFonts w:ascii="RijksoverheidSansHeading" w:hAnsi="RijksoverheidSansHeading"/>
                <w:b/>
              </w:rPr>
            </w:pPr>
            <w:r w:rsidRPr="001C6C2D">
              <w:rPr>
                <w:rFonts w:ascii="RijksoverheidSansHeading" w:hAnsi="RijksoverheidSansHeading"/>
                <w:b/>
              </w:rPr>
              <w:t>Kerncompetentie 1:</w:t>
            </w:r>
          </w:p>
          <w:p w14:paraId="422A6E14" w14:textId="77777777" w:rsidR="002203A3" w:rsidRPr="00B33F3F" w:rsidRDefault="002203A3" w:rsidP="002203A3">
            <w:pPr>
              <w:pStyle w:val="Tabel"/>
              <w:rPr>
                <w:rFonts w:ascii="RijksoverheidSansHeading" w:hAnsi="RijksoverheidSansHeading"/>
              </w:rPr>
            </w:pPr>
            <w:r w:rsidRPr="00B33F3F">
              <w:rPr>
                <w:rFonts w:ascii="RijksoverheidSansHeading" w:hAnsi="RijksoverheidSansHeading"/>
              </w:rPr>
              <w:t xml:space="preserve">Het leveren van de </w:t>
            </w:r>
            <w:r w:rsidRPr="002325EB">
              <w:rPr>
                <w:rFonts w:ascii="RijksoverheidSansHeading" w:hAnsi="RijksoverheidSansHeading"/>
              </w:rPr>
              <w:t>aangeboden</w:t>
            </w:r>
            <w:r>
              <w:rPr>
                <w:rFonts w:ascii="RijksoverheidSansHeading" w:hAnsi="RijksoverheidSansHeading"/>
              </w:rPr>
              <w:t xml:space="preserve"> </w:t>
            </w:r>
            <w:r w:rsidRPr="00B33F3F">
              <w:rPr>
                <w:rFonts w:ascii="RijksoverheidSansHeading" w:hAnsi="RijksoverheidSansHeading"/>
              </w:rPr>
              <w:t>ITSM-oplossing, inclusief Onderhoud &amp; Support</w:t>
            </w:r>
            <w:r>
              <w:rPr>
                <w:rFonts w:ascii="RijksoverheidSansHeading" w:hAnsi="RijksoverheidSansHeading"/>
              </w:rPr>
              <w:t xml:space="preserve"> bij een klant met minimaal </w:t>
            </w:r>
            <w:r w:rsidRPr="00963F85">
              <w:rPr>
                <w:rFonts w:ascii="RijksoverheidSansHeading" w:hAnsi="RijksoverheidSansHeading"/>
              </w:rPr>
              <w:t>2.</w:t>
            </w:r>
            <w:r>
              <w:rPr>
                <w:rFonts w:ascii="RijksoverheidSansHeading" w:hAnsi="RijksoverheidSansHeading"/>
              </w:rPr>
              <w:t>0</w:t>
            </w:r>
            <w:r w:rsidRPr="00963F85">
              <w:rPr>
                <w:rFonts w:ascii="RijksoverheidSansHeading" w:hAnsi="RijksoverheidSansHeading"/>
              </w:rPr>
              <w:t>00 Behandelaren en 2</w:t>
            </w:r>
            <w:r>
              <w:rPr>
                <w:rFonts w:ascii="RijksoverheidSansHeading" w:hAnsi="RijksoverheidSansHeading"/>
              </w:rPr>
              <w:t>0</w:t>
            </w:r>
            <w:r w:rsidRPr="00963F85">
              <w:rPr>
                <w:rFonts w:ascii="RijksoverheidSansHeading" w:hAnsi="RijksoverheidSansHeading"/>
              </w:rPr>
              <w:t>.000 Eindgebruiker</w:t>
            </w:r>
            <w:r>
              <w:rPr>
                <w:rFonts w:ascii="RijksoverheidSansHeading" w:hAnsi="RijksoverheidSansHeading"/>
              </w:rPr>
              <w:t>s.</w:t>
            </w:r>
          </w:p>
          <w:p w14:paraId="70CDD4B9" w14:textId="77777777" w:rsidR="002203A3" w:rsidRPr="00B33F3F" w:rsidRDefault="002203A3" w:rsidP="002203A3">
            <w:pPr>
              <w:pStyle w:val="Tabel"/>
              <w:rPr>
                <w:rFonts w:ascii="RijksoverheidSansHeading" w:hAnsi="RijksoverheidSansHeading"/>
              </w:rPr>
            </w:pPr>
          </w:p>
          <w:p w14:paraId="2366A6C8" w14:textId="77777777" w:rsidR="002203A3" w:rsidRPr="001C6C2D" w:rsidRDefault="002203A3" w:rsidP="002203A3">
            <w:pPr>
              <w:pStyle w:val="Tabel"/>
              <w:rPr>
                <w:rFonts w:ascii="RijksoverheidSansHeading" w:hAnsi="RijksoverheidSansHeading"/>
                <w:b/>
              </w:rPr>
            </w:pPr>
            <w:r w:rsidRPr="001C6C2D">
              <w:rPr>
                <w:rFonts w:ascii="RijksoverheidSansHeading" w:hAnsi="RijksoverheidSansHeading"/>
                <w:b/>
              </w:rPr>
              <w:t>Kerncompetentie 2:</w:t>
            </w:r>
          </w:p>
          <w:p w14:paraId="34191DF3" w14:textId="77777777" w:rsidR="002203A3" w:rsidRPr="00B33F3F" w:rsidRDefault="002203A3" w:rsidP="002203A3">
            <w:pPr>
              <w:pStyle w:val="Tabel"/>
              <w:rPr>
                <w:rFonts w:ascii="RijksoverheidSansHeading" w:hAnsi="RijksoverheidSansHeading"/>
              </w:rPr>
            </w:pPr>
            <w:r w:rsidRPr="00D30626">
              <w:rPr>
                <w:rFonts w:ascii="RijksoverheidSansHeading" w:hAnsi="RijksoverheidSansHeading"/>
                <w:b/>
              </w:rPr>
              <w:t xml:space="preserve">[OP] </w:t>
            </w:r>
            <w:r w:rsidRPr="00B33F3F">
              <w:rPr>
                <w:rFonts w:ascii="RijksoverheidSansHeading" w:hAnsi="RijksoverheidSansHeading"/>
              </w:rPr>
              <w:t xml:space="preserve">Het uitvoeren van </w:t>
            </w:r>
            <w:r>
              <w:rPr>
                <w:rFonts w:ascii="RijksoverheidSansHeading" w:hAnsi="RijksoverheidSansHeading"/>
              </w:rPr>
              <w:t xml:space="preserve">installaties, het configureren en </w:t>
            </w:r>
            <w:r w:rsidRPr="00B33F3F">
              <w:rPr>
                <w:rFonts w:ascii="RijksoverheidSansHeading" w:hAnsi="RijksoverheidSansHeading"/>
              </w:rPr>
              <w:t xml:space="preserve">migraties van </w:t>
            </w:r>
            <w:r>
              <w:rPr>
                <w:rFonts w:ascii="RijksoverheidSansHeading" w:hAnsi="RijksoverheidSansHeading"/>
              </w:rPr>
              <w:t xml:space="preserve">minimaal, in de scope genoemde eerste 13 best practices van de </w:t>
            </w:r>
            <w:r w:rsidRPr="00963F85">
              <w:rPr>
                <w:rFonts w:ascii="RijksoverheidSansHeading" w:hAnsi="RijksoverheidSansHeading"/>
              </w:rPr>
              <w:t>aangeboden ITSM</w:t>
            </w:r>
            <w:r w:rsidRPr="00B33F3F">
              <w:rPr>
                <w:rFonts w:ascii="RijksoverheidSansHeading" w:hAnsi="RijksoverheidSansHeading"/>
              </w:rPr>
              <w:t>-oplossing</w:t>
            </w:r>
            <w:r>
              <w:rPr>
                <w:rFonts w:ascii="RijksoverheidSansHeading" w:hAnsi="RijksoverheidSansHeading"/>
              </w:rPr>
              <w:t xml:space="preserve"> op de infrastructuur van een klant met minimaal </w:t>
            </w:r>
            <w:r w:rsidRPr="00963F85">
              <w:rPr>
                <w:rFonts w:ascii="RijksoverheidSansHeading" w:hAnsi="RijksoverheidSansHeading"/>
              </w:rPr>
              <w:t>2.</w:t>
            </w:r>
            <w:r>
              <w:rPr>
                <w:rFonts w:ascii="RijksoverheidSansHeading" w:hAnsi="RijksoverheidSansHeading"/>
              </w:rPr>
              <w:t>0</w:t>
            </w:r>
            <w:r w:rsidRPr="00963F85">
              <w:rPr>
                <w:rFonts w:ascii="RijksoverheidSansHeading" w:hAnsi="RijksoverheidSansHeading"/>
              </w:rPr>
              <w:t>00 Behandelaren en 2</w:t>
            </w:r>
            <w:r>
              <w:rPr>
                <w:rFonts w:ascii="RijksoverheidSansHeading" w:hAnsi="RijksoverheidSansHeading"/>
              </w:rPr>
              <w:t>0</w:t>
            </w:r>
            <w:r w:rsidRPr="00963F85">
              <w:rPr>
                <w:rFonts w:ascii="RijksoverheidSansHeading" w:hAnsi="RijksoverheidSansHeading"/>
              </w:rPr>
              <w:t>.000 Eindgebruikers</w:t>
            </w:r>
            <w:r>
              <w:rPr>
                <w:rFonts w:ascii="RijksoverheidSansHeading" w:hAnsi="RijksoverheidSansHeading"/>
              </w:rPr>
              <w:t>.</w:t>
            </w:r>
          </w:p>
          <w:p w14:paraId="429EBE35" w14:textId="77777777" w:rsidR="002203A3" w:rsidRPr="00B33F3F" w:rsidRDefault="002203A3" w:rsidP="002203A3">
            <w:pPr>
              <w:pStyle w:val="Tabel"/>
              <w:rPr>
                <w:rFonts w:ascii="RijksoverheidSansHeading" w:hAnsi="RijksoverheidSansHeading"/>
              </w:rPr>
            </w:pPr>
          </w:p>
          <w:p w14:paraId="5EF3C34E" w14:textId="77777777" w:rsidR="002203A3" w:rsidRPr="001C6C2D" w:rsidRDefault="002203A3" w:rsidP="002203A3">
            <w:pPr>
              <w:pStyle w:val="Tabel"/>
              <w:rPr>
                <w:rFonts w:ascii="RijksoverheidSansHeading" w:hAnsi="RijksoverheidSansHeading"/>
                <w:b/>
              </w:rPr>
            </w:pPr>
            <w:r w:rsidRPr="001C6C2D">
              <w:rPr>
                <w:rFonts w:ascii="RijksoverheidSansHeading" w:hAnsi="RijksoverheidSansHeading"/>
                <w:b/>
              </w:rPr>
              <w:t>Kerncompetentie 3:</w:t>
            </w:r>
          </w:p>
          <w:p w14:paraId="48986F30" w14:textId="77777777" w:rsidR="002203A3" w:rsidRPr="00B33F3F" w:rsidRDefault="002203A3" w:rsidP="002203A3">
            <w:pPr>
              <w:pStyle w:val="Tabel"/>
              <w:rPr>
                <w:rFonts w:ascii="RijksoverheidSansHeading" w:hAnsi="RijksoverheidSansHeading"/>
              </w:rPr>
            </w:pPr>
            <w:r w:rsidRPr="00B33F3F">
              <w:rPr>
                <w:rFonts w:ascii="RijksoverheidSansHeading" w:hAnsi="RijksoverheidSansHeading"/>
              </w:rPr>
              <w:t>Uitvoeren van een</w:t>
            </w:r>
            <w:r>
              <w:rPr>
                <w:rFonts w:ascii="RijksoverheidSansHeading" w:hAnsi="RijksoverheidSansHeading"/>
              </w:rPr>
              <w:t xml:space="preserve">, met goed gevolg, uitgevoerde migratie van Gegevens naar </w:t>
            </w:r>
            <w:r w:rsidRPr="00B33F3F">
              <w:rPr>
                <w:rFonts w:ascii="RijksoverheidSansHeading" w:hAnsi="RijksoverheidSansHeading"/>
              </w:rPr>
              <w:t>de</w:t>
            </w:r>
            <w:r w:rsidRPr="00963F85">
              <w:rPr>
                <w:rFonts w:ascii="RijksoverheidSansHeading" w:hAnsi="RijksoverheidSansHeading"/>
              </w:rPr>
              <w:t xml:space="preserve"> aangeboden </w:t>
            </w:r>
            <w:r w:rsidRPr="00B33F3F">
              <w:rPr>
                <w:rFonts w:ascii="RijksoverheidSansHeading" w:hAnsi="RijksoverheidSansHeading"/>
              </w:rPr>
              <w:t>ITSM-oplossing</w:t>
            </w:r>
            <w:r>
              <w:rPr>
                <w:rFonts w:ascii="RijksoverheidSansHeading" w:hAnsi="RijksoverheidSansHeading"/>
              </w:rPr>
              <w:t xml:space="preserve"> bij een klant met minimaal </w:t>
            </w:r>
            <w:r w:rsidRPr="00963F85">
              <w:rPr>
                <w:rFonts w:ascii="RijksoverheidSansHeading" w:hAnsi="RijksoverheidSansHeading"/>
              </w:rPr>
              <w:t>2.</w:t>
            </w:r>
            <w:r>
              <w:rPr>
                <w:rFonts w:ascii="RijksoverheidSansHeading" w:hAnsi="RijksoverheidSansHeading"/>
              </w:rPr>
              <w:t>0</w:t>
            </w:r>
            <w:r w:rsidRPr="00963F85">
              <w:rPr>
                <w:rFonts w:ascii="RijksoverheidSansHeading" w:hAnsi="RijksoverheidSansHeading"/>
              </w:rPr>
              <w:t>00 Behandelaren en 2</w:t>
            </w:r>
            <w:r>
              <w:rPr>
                <w:rFonts w:ascii="RijksoverheidSansHeading" w:hAnsi="RijksoverheidSansHeading"/>
              </w:rPr>
              <w:t>0</w:t>
            </w:r>
            <w:r w:rsidRPr="00963F85">
              <w:rPr>
                <w:rFonts w:ascii="RijksoverheidSansHeading" w:hAnsi="RijksoverheidSansHeading"/>
              </w:rPr>
              <w:t>.000 Eindgebruikers</w:t>
            </w:r>
            <w:r>
              <w:rPr>
                <w:rFonts w:ascii="RijksoverheidSansHeading" w:hAnsi="RijksoverheidSansHeading"/>
              </w:rPr>
              <w:t>. Hierbij geldt dat de ‘oude’ oplossing niet dezelfde is als de aangeboden ITSM-oplossing</w:t>
            </w:r>
            <w:r w:rsidRPr="00B33F3F">
              <w:rPr>
                <w:rFonts w:ascii="RijksoverheidSansHeading" w:hAnsi="RijksoverheidSansHeading"/>
              </w:rPr>
              <w:t>.</w:t>
            </w:r>
          </w:p>
          <w:p w14:paraId="1AEE54D7" w14:textId="77777777" w:rsidR="002203A3" w:rsidRPr="00B33F3F" w:rsidRDefault="002203A3" w:rsidP="002203A3">
            <w:pPr>
              <w:pStyle w:val="Tabel"/>
              <w:rPr>
                <w:rFonts w:ascii="RijksoverheidSansHeading" w:hAnsi="RijksoverheidSansHeading"/>
              </w:rPr>
            </w:pPr>
          </w:p>
          <w:p w14:paraId="44396BC3" w14:textId="77777777" w:rsidR="002203A3" w:rsidRPr="001C6C2D" w:rsidRDefault="002203A3" w:rsidP="002203A3">
            <w:pPr>
              <w:pStyle w:val="Tabel"/>
              <w:rPr>
                <w:rFonts w:ascii="RijksoverheidSansHeading" w:hAnsi="RijksoverheidSansHeading"/>
                <w:b/>
              </w:rPr>
            </w:pPr>
            <w:r w:rsidRPr="001C6C2D">
              <w:rPr>
                <w:rFonts w:ascii="RijksoverheidSansHeading" w:hAnsi="RijksoverheidSansHeading"/>
                <w:b/>
              </w:rPr>
              <w:t xml:space="preserve">Kerncompetentie 4: </w:t>
            </w:r>
          </w:p>
          <w:p w14:paraId="69E7DF65" w14:textId="77777777" w:rsidR="002203A3" w:rsidRDefault="002203A3" w:rsidP="002203A3">
            <w:pPr>
              <w:pStyle w:val="Tabel"/>
              <w:rPr>
                <w:rFonts w:ascii="RijksoverheidSansHeading" w:hAnsi="RijksoverheidSansHeading"/>
              </w:rPr>
            </w:pPr>
            <w:r w:rsidRPr="00D30626">
              <w:rPr>
                <w:rFonts w:ascii="RijksoverheidSansHeading" w:hAnsi="RijksoverheidSansHeading"/>
                <w:b/>
              </w:rPr>
              <w:t xml:space="preserve">[OP] </w:t>
            </w:r>
            <w:r w:rsidRPr="00B33F3F">
              <w:rPr>
                <w:rFonts w:ascii="RijksoverheidSansHeading" w:hAnsi="RijksoverheidSansHeading"/>
              </w:rPr>
              <w:t xml:space="preserve">Uitvoeren van </w:t>
            </w:r>
            <w:r>
              <w:rPr>
                <w:rFonts w:ascii="RijksoverheidSansHeading" w:hAnsi="RijksoverheidSansHeading"/>
              </w:rPr>
              <w:t>Technisch Beheer</w:t>
            </w:r>
            <w:r w:rsidRPr="00B33F3F">
              <w:rPr>
                <w:rFonts w:ascii="RijksoverheidSansHeading" w:hAnsi="RijksoverheidSansHeading"/>
              </w:rPr>
              <w:t xml:space="preserve"> </w:t>
            </w:r>
            <w:r w:rsidRPr="00963F85">
              <w:rPr>
                <w:rFonts w:ascii="RijksoverheidSansHeading" w:hAnsi="RijksoverheidSansHeading"/>
              </w:rPr>
              <w:t>van de aangeboden ITSM</w:t>
            </w:r>
            <w:r w:rsidRPr="00B33F3F">
              <w:rPr>
                <w:rFonts w:ascii="RijksoverheidSansHeading" w:hAnsi="RijksoverheidSansHeading"/>
              </w:rPr>
              <w:t>-oplossing</w:t>
            </w:r>
            <w:r>
              <w:rPr>
                <w:rFonts w:ascii="RijksoverheidSansHeading" w:hAnsi="RijksoverheidSansHeading"/>
              </w:rPr>
              <w:t xml:space="preserve"> bij een klant met minimaal </w:t>
            </w:r>
            <w:r w:rsidRPr="00963F85">
              <w:rPr>
                <w:rFonts w:ascii="RijksoverheidSansHeading" w:hAnsi="RijksoverheidSansHeading"/>
              </w:rPr>
              <w:t>2.</w:t>
            </w:r>
            <w:r>
              <w:rPr>
                <w:rFonts w:ascii="RijksoverheidSansHeading" w:hAnsi="RijksoverheidSansHeading"/>
              </w:rPr>
              <w:t>0</w:t>
            </w:r>
            <w:r w:rsidRPr="00963F85">
              <w:rPr>
                <w:rFonts w:ascii="RijksoverheidSansHeading" w:hAnsi="RijksoverheidSansHeading"/>
              </w:rPr>
              <w:t>00 Behandelaren en 2</w:t>
            </w:r>
            <w:r>
              <w:rPr>
                <w:rFonts w:ascii="RijksoverheidSansHeading" w:hAnsi="RijksoverheidSansHeading"/>
              </w:rPr>
              <w:t>0</w:t>
            </w:r>
            <w:r w:rsidRPr="00963F85">
              <w:rPr>
                <w:rFonts w:ascii="RijksoverheidSansHeading" w:hAnsi="RijksoverheidSansHeading"/>
              </w:rPr>
              <w:t>.000 Eindgebruikers</w:t>
            </w:r>
            <w:r w:rsidRPr="00B33F3F">
              <w:rPr>
                <w:rFonts w:ascii="RijksoverheidSansHeading" w:hAnsi="RijksoverheidSansHeading"/>
              </w:rPr>
              <w:t>.</w:t>
            </w:r>
          </w:p>
          <w:p w14:paraId="7F72116F" w14:textId="77777777" w:rsidR="002203A3" w:rsidRDefault="002203A3" w:rsidP="002203A3">
            <w:pPr>
              <w:pStyle w:val="Tabel"/>
              <w:rPr>
                <w:rFonts w:ascii="RijksoverheidSansHeading" w:hAnsi="RijksoverheidSansHeading"/>
              </w:rPr>
            </w:pPr>
          </w:p>
          <w:p w14:paraId="5613D72B" w14:textId="77777777" w:rsidR="002203A3" w:rsidRPr="001C6C2D" w:rsidRDefault="002203A3" w:rsidP="002203A3">
            <w:pPr>
              <w:pStyle w:val="Tabel"/>
              <w:rPr>
                <w:rFonts w:ascii="RijksoverheidSansHeading" w:hAnsi="RijksoverheidSansHeading"/>
                <w:b/>
              </w:rPr>
            </w:pPr>
            <w:r w:rsidRPr="001C6C2D">
              <w:rPr>
                <w:rFonts w:ascii="RijksoverheidSansHeading" w:hAnsi="RijksoverheidSansHeading"/>
                <w:b/>
              </w:rPr>
              <w:t>Kerncompetentie 5</w:t>
            </w:r>
          </w:p>
          <w:p w14:paraId="52327299" w14:textId="77777777" w:rsidR="002203A3" w:rsidRDefault="002203A3" w:rsidP="002203A3">
            <w:pPr>
              <w:pStyle w:val="Tabel"/>
              <w:rPr>
                <w:rFonts w:ascii="RijksoverheidSansHeading" w:hAnsi="RijksoverheidSansHeading"/>
              </w:rPr>
            </w:pPr>
            <w:r w:rsidRPr="00F05C88">
              <w:rPr>
                <w:rFonts w:ascii="RijksoverheidSansHeading" w:hAnsi="RijksoverheidSansHeading"/>
              </w:rPr>
              <w:t>Vanuit Consultancy het met goed gevolg meenemen van de gebruikersorganisatie in de inrichtingsmogelijkheden van de ITSM-oplossing zodanig dat er een goed bruikbare ITSM-oplossing zonder maatwerk ontstaat.</w:t>
            </w:r>
          </w:p>
          <w:p w14:paraId="74633996" w14:textId="77777777" w:rsidR="002203A3" w:rsidRDefault="002203A3" w:rsidP="002203A3">
            <w:pPr>
              <w:pStyle w:val="Tabel"/>
              <w:rPr>
                <w:rFonts w:ascii="RijksoverheidSansHeading" w:hAnsi="RijksoverheidSansHeading"/>
              </w:rPr>
            </w:pPr>
            <w:r>
              <w:rPr>
                <w:rFonts w:ascii="RijksoverheidSansHeading" w:hAnsi="RijksoverheidSansHeading"/>
              </w:rPr>
              <w:t xml:space="preserve">Let op! Het betreft hier </w:t>
            </w:r>
            <w:r w:rsidRPr="00F05C88">
              <w:rPr>
                <w:rFonts w:ascii="RijksoverheidSansHeading" w:hAnsi="RijksoverheidSansHeading"/>
                <w:b/>
              </w:rPr>
              <w:t>geen</w:t>
            </w:r>
            <w:r>
              <w:rPr>
                <w:rFonts w:ascii="RijksoverheidSansHeading" w:hAnsi="RijksoverheidSansHeading"/>
              </w:rPr>
              <w:t xml:space="preserve"> Verandermanagement.</w:t>
            </w:r>
          </w:p>
          <w:p w14:paraId="1DA51FD0" w14:textId="77777777" w:rsidR="002203A3" w:rsidRPr="008D7F8F" w:rsidRDefault="002203A3" w:rsidP="002203A3">
            <w:pPr>
              <w:pStyle w:val="Tabel"/>
              <w:rPr>
                <w:rFonts w:ascii="RijksoverheidSansHeading" w:hAnsi="RijksoverheidSansHeading"/>
                <w:highlight w:val="yellow"/>
              </w:rPr>
            </w:pPr>
          </w:p>
          <w:p w14:paraId="5D7413E8" w14:textId="62C22CD3" w:rsidR="001A0BA0" w:rsidRPr="008A7329" w:rsidRDefault="002203A3" w:rsidP="002203A3">
            <w:pPr>
              <w:pStyle w:val="Tabel"/>
              <w:rPr>
                <w:rFonts w:ascii="RijksoverheidSansHeading" w:hAnsi="RijksoverheidSansHeading"/>
                <w:color w:val="auto"/>
              </w:rPr>
            </w:pPr>
            <w:r w:rsidRPr="008D7F8F">
              <w:rPr>
                <w:rFonts w:ascii="RijksoverheidSansHeading" w:hAnsi="RijksoverheidSansHeading"/>
              </w:rPr>
              <w:t xml:space="preserve">Inschrijver dient Bijlage V – Klantreferenties voor alle </w:t>
            </w:r>
            <w:r w:rsidRPr="00EB60B5">
              <w:rPr>
                <w:rFonts w:ascii="RijksoverheidSansHeading" w:hAnsi="RijksoverheidSansHeading"/>
              </w:rPr>
              <w:t xml:space="preserve">5 kerncompetenties in te vullen en daarmee aan te tonen dat </w:t>
            </w:r>
            <w:r>
              <w:rPr>
                <w:rFonts w:ascii="RijksoverheidSansHeading" w:hAnsi="RijksoverheidSansHeading"/>
              </w:rPr>
              <w:t xml:space="preserve">aan de </w:t>
            </w:r>
            <w:r w:rsidRPr="00EB60B5">
              <w:rPr>
                <w:rFonts w:ascii="RijksoverheidSansHeading" w:hAnsi="RijksoverheidSansHeading"/>
              </w:rPr>
              <w:t>gevraagde kerncompetenties</w:t>
            </w:r>
            <w:r>
              <w:rPr>
                <w:rFonts w:ascii="RijksoverheidSansHeading" w:hAnsi="RijksoverheidSansHeading"/>
              </w:rPr>
              <w:t xml:space="preserve"> is voldaan</w:t>
            </w:r>
            <w:r w:rsidRPr="00EB60B5">
              <w:rPr>
                <w:rFonts w:ascii="RijksoverheidSansHeading" w:hAnsi="RijksoverheidSansHeading"/>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C90CF" w14:textId="5CE892A5" w:rsidR="001A0BA0" w:rsidRPr="008A7329" w:rsidRDefault="0047309C" w:rsidP="00E16EB4">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4DBC33C2" w14:textId="77777777" w:rsidR="001A0BA0" w:rsidRPr="008A7329" w:rsidRDefault="001A0BA0" w:rsidP="00E16EB4">
            <w:pPr>
              <w:pStyle w:val="Standaardrijksstijl"/>
              <w:rPr>
                <w:rFonts w:ascii="RijksoverheidSansHeading" w:hAnsi="RijksoverheidSansHeading"/>
                <w:color w:val="auto"/>
                <w:sz w:val="18"/>
                <w:lang w:eastAsia="nl-NL"/>
              </w:rPr>
            </w:pPr>
          </w:p>
        </w:tc>
      </w:tr>
      <w:tr w:rsidR="001A0BA0" w:rsidRPr="008A7329" w14:paraId="0B80DE62"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3F44C0" w14:textId="1E6654F1" w:rsidR="001A0BA0" w:rsidRPr="008A7329" w:rsidRDefault="001A0BA0" w:rsidP="00FB4C2B">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 xml:space="preserve">GE </w:t>
            </w:r>
            <w:r w:rsidR="00FB4C2B" w:rsidRPr="008A7329">
              <w:rPr>
                <w:rFonts w:ascii="RijksoverheidSansHeading" w:hAnsi="RijksoverheidSansHeading"/>
                <w:color w:val="auto"/>
                <w:sz w:val="18"/>
                <w:lang w:eastAsia="nl-NL"/>
              </w:rPr>
              <w:t>5</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3D394A" w14:textId="7C5BC6E7" w:rsidR="001A0BA0" w:rsidRPr="008A7329" w:rsidRDefault="001A0BA0" w:rsidP="001A0BA0">
            <w:pPr>
              <w:pStyle w:val="Tabel"/>
              <w:rPr>
                <w:rFonts w:ascii="RijksoverheidSansHeading" w:hAnsi="RijksoverheidSansHeading"/>
                <w:color w:val="auto"/>
              </w:rPr>
            </w:pPr>
            <w:r w:rsidRPr="008A7329">
              <w:rPr>
                <w:rFonts w:ascii="RijksoverheidSansHeading" w:hAnsi="RijksoverheidSansHeading"/>
                <w:color w:val="auto"/>
              </w:rPr>
              <w:t>Inschrijver, en eventuele leden van een samenwerkingsverband en/of hun onderaannemers, overlegt na de mededeling van de gunningsbeslissing een gedragsverklaring aanbesteding in de zin van hoofdstuk 4.1 AW2012.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CBA6EB" w14:textId="2ABFC4B6" w:rsidR="001A0BA0" w:rsidRPr="008A7329" w:rsidRDefault="0047309C" w:rsidP="0047309C">
            <w:pPr>
              <w:pStyle w:val="Standaardrijksstijl"/>
              <w:rPr>
                <w:rFonts w:ascii="RijksoverheidSansHeading" w:hAnsi="RijksoverheidSansHeading"/>
                <w:color w:val="auto"/>
                <w:sz w:val="18"/>
                <w:lang w:eastAsia="nl-NL"/>
              </w:rPr>
            </w:pPr>
            <w:r w:rsidRPr="008A7329">
              <w:rPr>
                <w:rFonts w:ascii="RijksoverheidSansHeading" w:hAnsi="RijksoverheidSansHeading"/>
                <w:color w:val="auto"/>
                <w:sz w:val="18"/>
                <w:lang w:eastAsia="nl-NL"/>
              </w:rPr>
              <w:t>Par 5.4.3.</w:t>
            </w:r>
          </w:p>
        </w:tc>
        <w:tc>
          <w:tcPr>
            <w:tcW w:w="1134" w:type="dxa"/>
            <w:tcBorders>
              <w:top w:val="single" w:sz="4" w:space="0" w:color="000000"/>
              <w:left w:val="single" w:sz="4" w:space="0" w:color="000000"/>
              <w:bottom w:val="single" w:sz="4" w:space="0" w:color="000000"/>
              <w:right w:val="single" w:sz="4" w:space="0" w:color="000000"/>
            </w:tcBorders>
            <w:vAlign w:val="center"/>
          </w:tcPr>
          <w:p w14:paraId="2DCF79D0" w14:textId="77777777" w:rsidR="001A0BA0" w:rsidRPr="008A7329" w:rsidRDefault="001A0BA0" w:rsidP="00E16EB4">
            <w:pPr>
              <w:pStyle w:val="Standaardrijksstijl"/>
              <w:rPr>
                <w:rFonts w:ascii="RijksoverheidSansHeading" w:hAnsi="RijksoverheidSansHeading"/>
                <w:color w:val="auto"/>
                <w:sz w:val="18"/>
                <w:lang w:eastAsia="nl-NL"/>
              </w:rPr>
            </w:pPr>
          </w:p>
        </w:tc>
      </w:tr>
    </w:tbl>
    <w:p w14:paraId="1C9A325E" w14:textId="77777777" w:rsidR="00A2136E" w:rsidRPr="005825C5" w:rsidRDefault="00A2136E">
      <w:pPr>
        <w:suppressAutoHyphens w:val="0"/>
        <w:spacing w:after="200"/>
        <w:rPr>
          <w:rFonts w:ascii="RijksoverheidSansHeading" w:hAnsi="RijksoverheidSansHeading"/>
          <w:color w:val="0070C0"/>
          <w:spacing w:val="5"/>
          <w:sz w:val="19"/>
          <w:szCs w:val="19"/>
        </w:rPr>
      </w:pPr>
      <w:r w:rsidRPr="005825C5">
        <w:rPr>
          <w:rFonts w:ascii="RijksoverheidSansHeading" w:hAnsi="RijksoverheidSansHeading"/>
          <w:color w:val="0070C0"/>
          <w:sz w:val="19"/>
          <w:szCs w:val="19"/>
        </w:rPr>
        <w:br w:type="page"/>
      </w:r>
    </w:p>
    <w:p w14:paraId="628B04B5" w14:textId="49FC2D5A" w:rsidR="00A2136E" w:rsidRPr="0045274D" w:rsidRDefault="00A2136E" w:rsidP="00A2136E">
      <w:pPr>
        <w:pStyle w:val="INKStandaard"/>
        <w:rPr>
          <w:rFonts w:ascii="RijksoverheidSansHeading" w:hAnsi="RijksoverheidSansHeading"/>
          <w:b/>
          <w:szCs w:val="19"/>
        </w:rPr>
      </w:pPr>
      <w:r w:rsidRPr="0045274D">
        <w:rPr>
          <w:rFonts w:ascii="RijksoverheidSansHeading" w:hAnsi="RijksoverheidSansHeading"/>
          <w:b/>
          <w:szCs w:val="19"/>
        </w:rPr>
        <w:lastRenderedPageBreak/>
        <w:t>Uitvoeringseisen vanuit Bijlage A Specificatie van de Opdracht</w:t>
      </w:r>
    </w:p>
    <w:p w14:paraId="0A407550" w14:textId="77777777" w:rsidR="00A2136E" w:rsidRPr="005825C5" w:rsidRDefault="00A2136E">
      <w:pPr>
        <w:pStyle w:val="INKStandaard"/>
        <w:rPr>
          <w:rFonts w:ascii="RijksoverheidSansHeading" w:hAnsi="RijksoverheidSansHeading"/>
          <w:color w:val="0070C0"/>
          <w:szCs w:val="19"/>
        </w:rPr>
      </w:pPr>
    </w:p>
    <w:p w14:paraId="6780AE52" w14:textId="77777777" w:rsidR="00015614" w:rsidRPr="005825C5" w:rsidRDefault="00015614">
      <w:pPr>
        <w:pStyle w:val="INKStandaard"/>
        <w:rPr>
          <w:rFonts w:ascii="RijksoverheidSansHeading" w:hAnsi="RijksoverheidSansHeading"/>
          <w:color w:val="0070C0"/>
          <w:szCs w:val="19"/>
        </w:rPr>
      </w:pPr>
    </w:p>
    <w:tbl>
      <w:tblPr>
        <w:tblW w:w="9777" w:type="dxa"/>
        <w:tblCellMar>
          <w:left w:w="10" w:type="dxa"/>
          <w:right w:w="10" w:type="dxa"/>
        </w:tblCellMar>
        <w:tblLook w:val="0000" w:firstRow="0" w:lastRow="0" w:firstColumn="0" w:lastColumn="0" w:noHBand="0" w:noVBand="0"/>
      </w:tblPr>
      <w:tblGrid>
        <w:gridCol w:w="988"/>
        <w:gridCol w:w="6237"/>
        <w:gridCol w:w="1418"/>
        <w:gridCol w:w="1134"/>
      </w:tblGrid>
      <w:tr w:rsidR="00EB2FC1" w:rsidRPr="005825C5" w14:paraId="0B43879E" w14:textId="77777777" w:rsidTr="009174DB">
        <w:trPr>
          <w:trHeight w:val="340"/>
          <w:tblHeader/>
        </w:trPr>
        <w:tc>
          <w:tcPr>
            <w:tcW w:w="98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7F44DCB" w14:textId="77777777" w:rsidR="00EB2FC1" w:rsidRPr="005825C5" w:rsidRDefault="00EB2FC1" w:rsidP="009174DB">
            <w:pPr>
              <w:pStyle w:val="INKStandaard"/>
              <w:spacing w:line="240" w:lineRule="auto"/>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Eis</w:t>
            </w:r>
          </w:p>
        </w:tc>
        <w:tc>
          <w:tcPr>
            <w:tcW w:w="6237"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42592ACE" w14:textId="77777777" w:rsidR="00EB2FC1" w:rsidRPr="005825C5" w:rsidRDefault="00EB2FC1" w:rsidP="009174DB">
            <w:pPr>
              <w:pStyle w:val="INKStandaard"/>
              <w:spacing w:line="240" w:lineRule="auto"/>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71CBF44E" w14:textId="77777777" w:rsidR="00EB2FC1" w:rsidRPr="005825C5" w:rsidRDefault="00EB2FC1" w:rsidP="009174DB">
            <w:pPr>
              <w:pStyle w:val="INKStandaard"/>
              <w:spacing w:line="240" w:lineRule="auto"/>
              <w:jc w:val="center"/>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Vindplaats in Bijlage A</w:t>
            </w:r>
          </w:p>
        </w:tc>
        <w:tc>
          <w:tcPr>
            <w:tcW w:w="1134"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38683B83" w14:textId="77777777" w:rsidR="00EB2FC1" w:rsidRPr="005825C5" w:rsidRDefault="00EB2FC1" w:rsidP="009174DB">
            <w:pPr>
              <w:pStyle w:val="INKStandaard"/>
              <w:spacing w:line="240" w:lineRule="auto"/>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Akkoord</w:t>
            </w:r>
          </w:p>
          <w:p w14:paraId="11BFEF14" w14:textId="77777777" w:rsidR="00EB2FC1" w:rsidRPr="005825C5" w:rsidRDefault="00EB2FC1" w:rsidP="009174DB">
            <w:pPr>
              <w:pStyle w:val="INKStandaard"/>
              <w:spacing w:line="240" w:lineRule="auto"/>
              <w:jc w:val="center"/>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Ja / Nee</w:t>
            </w:r>
          </w:p>
        </w:tc>
      </w:tr>
      <w:tr w:rsidR="00EB2FC1" w:rsidRPr="0045274D" w14:paraId="693EE4A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D8D2A"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7D61FF"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conformeert zich aan de werkwijze van een Offertetraject zoals beschreven in paragraaf 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53007" w14:textId="7230A363" w:rsidR="00EB2FC1" w:rsidRPr="0045274D" w:rsidRDefault="00C03FA7" w:rsidP="009174DB">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Hs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065D1" w14:textId="77777777" w:rsidR="00EB2FC1" w:rsidRPr="0045274D" w:rsidRDefault="00EB2FC1" w:rsidP="009174DB">
            <w:pPr>
              <w:pStyle w:val="Standaardrijksstijl"/>
              <w:rPr>
                <w:rFonts w:ascii="RijksoverheidSansHeading" w:hAnsi="RijksoverheidSansHeading"/>
                <w:color w:val="auto"/>
                <w:sz w:val="18"/>
                <w:lang w:eastAsia="nl-NL"/>
              </w:rPr>
            </w:pPr>
          </w:p>
        </w:tc>
      </w:tr>
      <w:tr w:rsidR="00EB2FC1" w:rsidRPr="0045274D" w14:paraId="79D7B7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5EF4C"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4A0549"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hanteert voor elke Offerte een geldigheidstermijn van minimaal 60 dagen.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B990B9" w14:textId="4A6DC9ED" w:rsidR="00EB2FC1" w:rsidRPr="0045274D" w:rsidRDefault="00C03FA7" w:rsidP="009174DB">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Hs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F1BC75" w14:textId="77777777" w:rsidR="00EB2FC1" w:rsidRPr="0045274D" w:rsidRDefault="00EB2FC1" w:rsidP="009174DB">
            <w:pPr>
              <w:pStyle w:val="Standaardrijksstijl"/>
              <w:rPr>
                <w:rFonts w:ascii="RijksoverheidSansHeading" w:hAnsi="RijksoverheidSansHeading"/>
                <w:color w:val="auto"/>
                <w:sz w:val="18"/>
                <w:lang w:eastAsia="nl-NL"/>
              </w:rPr>
            </w:pPr>
          </w:p>
        </w:tc>
      </w:tr>
      <w:tr w:rsidR="00EB2FC1" w:rsidRPr="0045274D" w14:paraId="70DC2C4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CB311"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E7EB2"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levert Offertes alléén via het Inkoopuitvoeringscentrum Belastingdienst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F659C" w14:textId="7AA5D407" w:rsidR="00EB2FC1" w:rsidRPr="0045274D" w:rsidRDefault="00C03FA7" w:rsidP="009174DB">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Hs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59B75D" w14:textId="77777777" w:rsidR="00EB2FC1" w:rsidRPr="0045274D" w:rsidRDefault="00EB2FC1" w:rsidP="009174DB">
            <w:pPr>
              <w:pStyle w:val="Standaardrijksstijl"/>
              <w:rPr>
                <w:rFonts w:ascii="RijksoverheidSansHeading" w:hAnsi="RijksoverheidSansHeading"/>
                <w:color w:val="auto"/>
                <w:sz w:val="18"/>
                <w:lang w:eastAsia="nl-NL"/>
              </w:rPr>
            </w:pPr>
          </w:p>
        </w:tc>
      </w:tr>
      <w:tr w:rsidR="00EB2FC1" w:rsidRPr="0045274D" w14:paraId="79E65CB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B49D4"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6C201B"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conformeert zich aan de werkwijze zoals beschreven in paragraaf 1.5.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18A0B3" w14:textId="38496421" w:rsidR="00EB2FC1" w:rsidRPr="0045274D" w:rsidRDefault="00C03FA7" w:rsidP="009274F5">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Hs 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D9B44A" w14:textId="77777777" w:rsidR="00EB2FC1" w:rsidRPr="0045274D" w:rsidRDefault="00EB2FC1" w:rsidP="009174DB">
            <w:pPr>
              <w:pStyle w:val="Standaardrijksstijl"/>
              <w:rPr>
                <w:rFonts w:ascii="RijksoverheidSansHeading" w:hAnsi="RijksoverheidSansHeading"/>
                <w:color w:val="auto"/>
                <w:sz w:val="18"/>
                <w:lang w:eastAsia="nl-NL"/>
              </w:rPr>
            </w:pPr>
          </w:p>
        </w:tc>
      </w:tr>
      <w:tr w:rsidR="002C451A" w:rsidRPr="0045274D" w14:paraId="542A828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EB2A8" w14:textId="4A12515D" w:rsidR="009274F5" w:rsidRPr="0045274D" w:rsidRDefault="009274F5"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B8857C" w14:textId="1AA451B3" w:rsidR="009274F5" w:rsidRPr="0045274D" w:rsidRDefault="009274F5" w:rsidP="00ED4428">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is verantwoordelijk dat koppelingen tussen de ITSM-oplossing en systemen van derden beveiligd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E5D790" w14:textId="61401A08" w:rsidR="009274F5" w:rsidRPr="0045274D" w:rsidRDefault="00C03FA7" w:rsidP="009174DB">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Hs 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B9046" w14:textId="77777777" w:rsidR="009274F5" w:rsidRPr="0045274D" w:rsidRDefault="009274F5" w:rsidP="009174DB">
            <w:pPr>
              <w:pStyle w:val="Standaardrijksstijl"/>
              <w:rPr>
                <w:rFonts w:ascii="RijksoverheidSansHeading" w:hAnsi="RijksoverheidSansHeading"/>
                <w:color w:val="auto"/>
                <w:sz w:val="18"/>
                <w:lang w:eastAsia="nl-NL"/>
              </w:rPr>
            </w:pPr>
          </w:p>
        </w:tc>
      </w:tr>
      <w:tr w:rsidR="00EB2FC1" w:rsidRPr="0045274D" w14:paraId="68F1A4B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80AEAE" w14:textId="7CDDFB34" w:rsidR="00EB2FC1" w:rsidRPr="0045274D" w:rsidRDefault="00362C57"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A11F8" w14:textId="77777777" w:rsidR="00EB2FC1" w:rsidRPr="0045274D" w:rsidRDefault="00EB2FC1"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gaat akkoord om in overleg te treden als de lijst Open Standaarden wijzigt.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018E1" w14:textId="6D30517A" w:rsidR="00EB2FC1" w:rsidRPr="0045274D" w:rsidRDefault="00C03FA7" w:rsidP="00362C57">
            <w:pPr>
              <w:pStyle w:val="Standaardrijksstijl"/>
              <w:rPr>
                <w:rFonts w:ascii="RijksoverheidSansHeading" w:hAnsi="RijksoverheidSansHeading"/>
                <w:color w:val="0070C0"/>
                <w:sz w:val="18"/>
                <w:lang w:eastAsia="nl-NL"/>
              </w:rPr>
            </w:pPr>
            <w:r>
              <w:rPr>
                <w:rFonts w:ascii="RijksoverheidSansHeading" w:hAnsi="RijksoverheidSansHeading"/>
                <w:color w:val="auto"/>
                <w:sz w:val="18"/>
                <w:lang w:eastAsia="nl-NL"/>
              </w:rPr>
              <w:t>Hs 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75C03" w14:textId="77777777" w:rsidR="00EB2FC1" w:rsidRPr="0045274D" w:rsidRDefault="00EB2FC1" w:rsidP="009174DB">
            <w:pPr>
              <w:pStyle w:val="Standaardrijksstijl"/>
              <w:rPr>
                <w:rFonts w:ascii="RijksoverheidSansHeading" w:hAnsi="RijksoverheidSansHeading"/>
                <w:color w:val="0070C0"/>
                <w:sz w:val="18"/>
                <w:lang w:eastAsia="nl-NL"/>
              </w:rPr>
            </w:pPr>
          </w:p>
        </w:tc>
      </w:tr>
      <w:tr w:rsidR="00EB2FC1" w:rsidRPr="0045274D" w14:paraId="4CDC779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48370E" w14:textId="610BF1D8" w:rsidR="00EB2FC1" w:rsidRPr="0045274D" w:rsidRDefault="00362C57" w:rsidP="009174DB">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4D17C" w14:textId="6D1C38B9" w:rsidR="002079E2" w:rsidRPr="002079E2" w:rsidRDefault="002079E2" w:rsidP="002079E2">
            <w:pPr>
              <w:pStyle w:val="Standaardrijksstijl"/>
              <w:rPr>
                <w:rFonts w:ascii="RijksoverheidSansHeading" w:hAnsi="RijksoverheidSansHeading"/>
                <w:color w:val="FF0000"/>
                <w:sz w:val="18"/>
                <w:lang w:eastAsia="nl-NL"/>
              </w:rPr>
            </w:pPr>
            <w:r w:rsidRPr="002079E2">
              <w:rPr>
                <w:rFonts w:ascii="RijksoverheidSansHeading" w:hAnsi="RijksoverheidSansHeading"/>
                <w:b/>
                <w:bCs/>
                <w:color w:val="FF0000"/>
                <w:sz w:val="18"/>
                <w:lang w:eastAsia="nl-NL"/>
              </w:rPr>
              <w:t xml:space="preserve">[OP] </w:t>
            </w:r>
            <w:r w:rsidRPr="002079E2">
              <w:rPr>
                <w:rFonts w:ascii="RijksoverheidSansHeading" w:hAnsi="RijksoverheidSansHeading"/>
                <w:color w:val="FF0000"/>
                <w:sz w:val="18"/>
                <w:lang w:eastAsia="nl-NL"/>
              </w:rPr>
              <w:t>Opdrachtnemer conformeert zich dat Opdrachtgever het recht heeft een Acceptatietest uit te voeren om (onderdelen van) de ITSM-oplossing, waarbij ge</w:t>
            </w:r>
            <w:r w:rsidRPr="002079E2">
              <w:rPr>
                <w:rFonts w:ascii="RijksoverheidSansHeading" w:hAnsi="RijksoverheidSansHeading" w:hint="eastAsia"/>
                <w:color w:val="FF0000"/>
                <w:sz w:val="18"/>
                <w:lang w:eastAsia="nl-NL"/>
              </w:rPr>
              <w:t>ï</w:t>
            </w:r>
            <w:r w:rsidRPr="002079E2">
              <w:rPr>
                <w:rFonts w:ascii="RijksoverheidSansHeading" w:hAnsi="RijksoverheidSansHeading"/>
                <w:color w:val="FF0000"/>
                <w:sz w:val="18"/>
                <w:lang w:eastAsia="nl-NL"/>
              </w:rPr>
              <w:t>dentificeerde bevindingen worden door Opdrachtnemer opgelost, tenzij de Opdrachtgever anders besluit.</w:t>
            </w:r>
          </w:p>
          <w:p w14:paraId="362568B3" w14:textId="77777777" w:rsidR="002079E2" w:rsidRPr="002079E2" w:rsidRDefault="002079E2" w:rsidP="002079E2">
            <w:pPr>
              <w:pStyle w:val="Standaardrijksstijl"/>
              <w:rPr>
                <w:rFonts w:ascii="RijksoverheidSansHeading" w:hAnsi="RijksoverheidSansHeading"/>
                <w:color w:val="FF0000"/>
                <w:sz w:val="18"/>
                <w:lang w:eastAsia="nl-NL"/>
              </w:rPr>
            </w:pPr>
            <w:r w:rsidRPr="002079E2">
              <w:rPr>
                <w:rFonts w:ascii="RijksoverheidSansHeading" w:hAnsi="RijksoverheidSansHeading"/>
                <w:color w:val="FF0000"/>
                <w:sz w:val="18"/>
                <w:lang w:eastAsia="nl-NL"/>
              </w:rPr>
              <w:t>Opdrachtnemer werkt hier kosteloos aan mee.</w:t>
            </w:r>
          </w:p>
          <w:p w14:paraId="0274C744" w14:textId="4C7BFF4A" w:rsidR="00EB2FC1" w:rsidRPr="0045274D" w:rsidRDefault="002079E2" w:rsidP="002079E2">
            <w:pPr>
              <w:pStyle w:val="Standaardrijksstijl"/>
              <w:rPr>
                <w:rFonts w:ascii="RijksoverheidSansHeading" w:hAnsi="RijksoverheidSansHeading"/>
                <w:color w:val="auto"/>
                <w:sz w:val="18"/>
                <w:lang w:eastAsia="nl-NL"/>
              </w:rPr>
            </w:pPr>
            <w:r w:rsidRPr="002079E2">
              <w:rPr>
                <w:rFonts w:ascii="RijksoverheidSansHeading" w:hAnsi="RijksoverheidSansHeading"/>
                <w:color w:val="FF0000"/>
                <w:sz w:val="18"/>
                <w:lang w:eastAsia="nl-NL"/>
              </w:rPr>
              <w:t xml:space="preserve">Acceptatietesten vinden plaats na omvangrijke wijzigingen </w:t>
            </w:r>
            <w:r w:rsidRPr="002079E2">
              <w:rPr>
                <w:rFonts w:ascii="RijksoverheidSansHeading" w:hAnsi="RijksoverheidSansHeading" w:hint="eastAsia"/>
                <w:color w:val="FF0000"/>
                <w:sz w:val="18"/>
                <w:lang w:eastAsia="nl-NL"/>
              </w:rPr>
              <w:t>é</w:t>
            </w:r>
            <w:r w:rsidRPr="002079E2">
              <w:rPr>
                <w:rFonts w:ascii="RijksoverheidSansHeading" w:hAnsi="RijksoverheidSansHeading"/>
                <w:color w:val="FF0000"/>
                <w:sz w:val="18"/>
                <w:lang w:eastAsia="nl-NL"/>
              </w:rPr>
              <w:t>n voor in productie name van nieuwe Releases van de ITSM-oplossing. De Opdrachtgever bepaalt de acceptatiemomenten.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0D3180" w14:textId="232B6167" w:rsidR="00EB2FC1" w:rsidRPr="0045274D" w:rsidRDefault="002E6C50" w:rsidP="00362C57">
            <w:pPr>
              <w:pStyle w:val="Standaardrijksstijl"/>
              <w:rPr>
                <w:rFonts w:ascii="RijksoverheidSansHeading" w:hAnsi="RijksoverheidSansHeading"/>
                <w:color w:val="0070C0"/>
                <w:sz w:val="18"/>
                <w:lang w:eastAsia="nl-NL"/>
              </w:rPr>
            </w:pPr>
            <w:r>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0E55F" w14:textId="77777777" w:rsidR="00EB2FC1" w:rsidRPr="0045274D" w:rsidRDefault="00EB2FC1" w:rsidP="009174DB">
            <w:pPr>
              <w:pStyle w:val="Standaardrijksstijl"/>
              <w:rPr>
                <w:rFonts w:ascii="RijksoverheidSansHeading" w:hAnsi="RijksoverheidSansHeading"/>
                <w:color w:val="0070C0"/>
                <w:sz w:val="18"/>
                <w:lang w:eastAsia="nl-NL"/>
              </w:rPr>
            </w:pPr>
          </w:p>
        </w:tc>
      </w:tr>
      <w:tr w:rsidR="00E446A9" w:rsidRPr="0045274D" w14:paraId="69D356C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E54628" w14:textId="43D07948"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D4271" w14:textId="7BE6B7AD" w:rsidR="00E446A9" w:rsidRPr="0045274D" w:rsidRDefault="00423230" w:rsidP="00423230">
            <w:pPr>
              <w:pStyle w:val="Standaardrijksstijl"/>
              <w:rPr>
                <w:rFonts w:ascii="RijksoverheidSansHeading" w:hAnsi="RijksoverheidSansHeading"/>
                <w:color w:val="auto"/>
                <w:sz w:val="18"/>
                <w:lang w:eastAsia="nl-NL"/>
              </w:rPr>
            </w:pPr>
            <w:r w:rsidRPr="00423230">
              <w:rPr>
                <w:rFonts w:ascii="RijksoverheidSansHeading" w:hAnsi="RijksoverheidSansHeading"/>
                <w:color w:val="FF0000"/>
                <w:sz w:val="18"/>
                <w:lang w:eastAsia="nl-NL"/>
              </w:rPr>
              <w:t>Opdrachtnemer deelt en/of gebruikt geen Gegevens voor eigen doeleinden, anders dan strikt noodzakelijk voor de uitvoering van de Overeenkomst én dan alleen ná expliciete toestemming van de Opdrachtgever. In geval toont Opdrachtnemer aan welke Gegevens om welke reden(en) strikt noodzakelijk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AAC669" w14:textId="7B52C008" w:rsidR="00E446A9" w:rsidRPr="0045274D" w:rsidRDefault="00E446A9" w:rsidP="00E446A9">
            <w:pPr>
              <w:pStyle w:val="Standaardrijksstijl"/>
              <w:rPr>
                <w:rFonts w:ascii="RijksoverheidSansHeading" w:hAnsi="RijksoverheidSansHeading"/>
                <w:color w:val="0070C0"/>
                <w:sz w:val="18"/>
                <w:lang w:eastAsia="nl-NL"/>
              </w:rPr>
            </w:pPr>
            <w:r w:rsidRPr="0045274D">
              <w:rPr>
                <w:rFonts w:ascii="RijksoverheidSansHeading" w:hAnsi="RijksoverheidSansHeading"/>
                <w:color w:val="auto"/>
                <w:sz w:val="18"/>
                <w:lang w:eastAsia="nl-NL"/>
              </w:rPr>
              <w:t>Par 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A906D" w14:textId="77777777" w:rsidR="00E446A9" w:rsidRPr="0045274D" w:rsidRDefault="00E446A9" w:rsidP="00E446A9">
            <w:pPr>
              <w:pStyle w:val="Standaardrijksstijl"/>
              <w:rPr>
                <w:rFonts w:ascii="RijksoverheidSansHeading" w:hAnsi="RijksoverheidSansHeading"/>
                <w:color w:val="0070C0"/>
                <w:sz w:val="18"/>
                <w:lang w:eastAsia="nl-NL"/>
              </w:rPr>
            </w:pPr>
          </w:p>
        </w:tc>
      </w:tr>
      <w:tr w:rsidR="00E446A9" w:rsidRPr="0045274D" w14:paraId="0186F93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3E395" w14:textId="361B900D"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EEC02C"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conformeert zich aan dat bij testen van de ITSM-oplossing geen gebruik wordt gemaakt van:</w:t>
            </w:r>
          </w:p>
          <w:p w14:paraId="0D4F1CB2"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Productiegegevens;</w:t>
            </w:r>
          </w:p>
          <w:p w14:paraId="2F0CA1CC"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Naar natuurlijke personen herleidbare Gegevens.</w:t>
            </w:r>
          </w:p>
          <w:p w14:paraId="12A7CD61" w14:textId="77777777" w:rsidR="00E446A9" w:rsidRPr="0045274D" w:rsidRDefault="00E446A9" w:rsidP="00E446A9">
            <w:pPr>
              <w:pStyle w:val="Standaardrijksstijl"/>
              <w:rPr>
                <w:rFonts w:ascii="RijksoverheidSansHeading" w:hAnsi="RijksoverheidSansHeading"/>
                <w:color w:val="auto"/>
                <w:sz w:val="18"/>
                <w:lang w:eastAsia="nl-NL"/>
              </w:rPr>
            </w:pPr>
          </w:p>
          <w:p w14:paraId="6F2EB12E" w14:textId="4A7EB38A"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Indien het voor het testen van de ITSM-oplossing noodzakelijk is om Productiegegevens te gebruiken of Gegevens die herleidbaar zijn naar natuurlijk personen, dan moeten beveiligingsmaatregelen, gelijk aan die van de Productie-omgeving, getroffen worden en moet er een door de Opdrachtgever ondertekende </w:t>
            </w:r>
            <w:proofErr w:type="spellStart"/>
            <w:r w:rsidRPr="0045274D">
              <w:rPr>
                <w:rFonts w:ascii="RijksoverheidSansHeading" w:hAnsi="RijksoverheidSansHeading"/>
                <w:color w:val="auto"/>
                <w:sz w:val="18"/>
                <w:lang w:eastAsia="nl-NL"/>
              </w:rPr>
              <w:t>Waiver</w:t>
            </w:r>
            <w:proofErr w:type="spellEnd"/>
            <w:r w:rsidRPr="0045274D">
              <w:rPr>
                <w:rFonts w:ascii="RijksoverheidSansHeading" w:hAnsi="RijksoverheidSansHeading"/>
                <w:color w:val="auto"/>
                <w:sz w:val="18"/>
                <w:lang w:eastAsia="nl-NL"/>
              </w:rPr>
              <w:t xml:space="preserve"> overlegd worden.</w:t>
            </w:r>
            <w:r>
              <w:rPr>
                <w:rFonts w:ascii="RijksoverheidSansHeading" w:hAnsi="RijksoverheidSansHeading"/>
                <w:color w:val="auto"/>
                <w:sz w:val="18"/>
                <w:lang w:eastAsia="nl-NL"/>
              </w:rPr>
              <w:br/>
            </w:r>
            <w:r w:rsidRPr="0045274D">
              <w:rPr>
                <w:rFonts w:ascii="RijksoverheidSansHeading" w:hAnsi="RijksoverheidSansHeading"/>
                <w:color w:val="auto"/>
                <w:sz w:val="18"/>
                <w:highlight w:val="green"/>
                <w:lang w:eastAsia="nl-NL"/>
              </w:rPr>
              <w:t xml:space="preserve">Deze </w:t>
            </w:r>
            <w:proofErr w:type="spellStart"/>
            <w:r w:rsidRPr="0045274D">
              <w:rPr>
                <w:rFonts w:ascii="RijksoverheidSansHeading" w:hAnsi="RijksoverheidSansHeading"/>
                <w:color w:val="auto"/>
                <w:sz w:val="18"/>
                <w:highlight w:val="green"/>
                <w:lang w:eastAsia="nl-NL"/>
              </w:rPr>
              <w:t>Waiverprocedure</w:t>
            </w:r>
            <w:proofErr w:type="spellEnd"/>
            <w:r w:rsidRPr="0045274D">
              <w:rPr>
                <w:rFonts w:ascii="RijksoverheidSansHeading" w:hAnsi="RijksoverheidSansHeading"/>
                <w:color w:val="auto"/>
                <w:sz w:val="18"/>
                <w:highlight w:val="green"/>
                <w:lang w:eastAsia="nl-NL"/>
              </w:rPr>
              <w:t xml:space="preserve"> wordt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01AD5" w14:textId="79BAA2E6" w:rsidR="00E446A9" w:rsidRPr="0045274D" w:rsidRDefault="00E446A9" w:rsidP="00E446A9">
            <w:pPr>
              <w:pStyle w:val="Standaardrijksstijl"/>
              <w:rPr>
                <w:rFonts w:ascii="RijksoverheidSansHeading" w:hAnsi="RijksoverheidSansHeading"/>
                <w:color w:val="0070C0"/>
                <w:sz w:val="18"/>
                <w:lang w:eastAsia="nl-NL"/>
              </w:rPr>
            </w:pPr>
            <w:r w:rsidRPr="0045274D">
              <w:rPr>
                <w:rFonts w:ascii="RijksoverheidSansHeading" w:hAnsi="RijksoverheidSansHeading"/>
                <w:color w:val="auto"/>
                <w:sz w:val="18"/>
                <w:lang w:eastAsia="nl-NL"/>
              </w:rPr>
              <w:t>Par 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25797" w14:textId="77777777" w:rsidR="00E446A9" w:rsidRPr="0045274D" w:rsidRDefault="00E446A9" w:rsidP="00E446A9">
            <w:pPr>
              <w:pStyle w:val="Standaardrijksstijl"/>
              <w:rPr>
                <w:rFonts w:ascii="RijksoverheidSansHeading" w:hAnsi="RijksoverheidSansHeading"/>
                <w:color w:val="0070C0"/>
                <w:sz w:val="18"/>
                <w:lang w:eastAsia="nl-NL"/>
              </w:rPr>
            </w:pPr>
          </w:p>
        </w:tc>
      </w:tr>
      <w:tr w:rsidR="00E446A9" w:rsidRPr="0045274D" w14:paraId="1463944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3D07B" w14:textId="0E974F0F"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30A7" w14:textId="74E7CE06"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overlegt voorafgaande aan uit te voeren werkzaamheden van de betreffende medewerker(s) een geldige Verklaring Omtrent Gedrag (hierna VOG.)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9639A7" w14:textId="7BD7C140" w:rsidR="00E446A9" w:rsidRPr="0045274D" w:rsidRDefault="00E446A9" w:rsidP="00E446A9">
            <w:pPr>
              <w:pStyle w:val="Standaardrijksstijl"/>
              <w:rPr>
                <w:rFonts w:ascii="RijksoverheidSansHeading" w:hAnsi="RijksoverheidSansHeading"/>
                <w:color w:val="0070C0"/>
                <w:sz w:val="18"/>
                <w:lang w:eastAsia="nl-NL"/>
              </w:rPr>
            </w:pPr>
            <w:r w:rsidRPr="0045274D">
              <w:rPr>
                <w:rFonts w:ascii="RijksoverheidSansHeading" w:hAnsi="RijksoverheidSansHeading"/>
                <w:color w:val="auto"/>
                <w:sz w:val="18"/>
                <w:lang w:eastAsia="nl-NL"/>
              </w:rPr>
              <w:t>Par 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EA458" w14:textId="77777777" w:rsidR="00E446A9" w:rsidRPr="0045274D" w:rsidRDefault="00E446A9" w:rsidP="00E446A9">
            <w:pPr>
              <w:pStyle w:val="Standaardrijksstijl"/>
              <w:rPr>
                <w:rFonts w:ascii="RijksoverheidSansHeading" w:hAnsi="RijksoverheidSansHeading"/>
                <w:color w:val="0070C0"/>
                <w:sz w:val="18"/>
                <w:lang w:eastAsia="nl-NL"/>
              </w:rPr>
            </w:pPr>
          </w:p>
        </w:tc>
      </w:tr>
      <w:tr w:rsidR="00E446A9" w:rsidRPr="0045274D" w14:paraId="4C72C06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3CD04C" w14:textId="26276890"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0FBF49" w14:textId="58252AA4"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zal geen Gegevens voor eigen doeleinden delen dan wel verwerken, behalve na expliciete toestemming van de Opdrachtgever.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2A3EE5" w14:textId="24E1B6E9" w:rsidR="00E446A9" w:rsidRPr="0045274D" w:rsidRDefault="00E446A9" w:rsidP="00E446A9">
            <w:pPr>
              <w:pStyle w:val="Standaardrijksstijl"/>
              <w:rPr>
                <w:rFonts w:ascii="RijksoverheidSansHeading" w:hAnsi="RijksoverheidSansHeading"/>
                <w:color w:val="0070C0"/>
                <w:sz w:val="18"/>
                <w:lang w:eastAsia="nl-NL"/>
              </w:rPr>
            </w:pPr>
            <w:r w:rsidRPr="0045274D">
              <w:rPr>
                <w:rFonts w:ascii="RijksoverheidSansHeading" w:hAnsi="RijksoverheidSansHeading"/>
                <w:color w:val="auto"/>
                <w:sz w:val="18"/>
                <w:lang w:eastAsia="nl-NL"/>
              </w:rPr>
              <w:t>Par 3.3.2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BB95E9" w14:textId="77777777" w:rsidR="00E446A9" w:rsidRPr="0045274D" w:rsidRDefault="00E446A9" w:rsidP="00E446A9">
            <w:pPr>
              <w:pStyle w:val="Standaardrijksstijl"/>
              <w:rPr>
                <w:rFonts w:ascii="RijksoverheidSansHeading" w:hAnsi="RijksoverheidSansHeading"/>
                <w:color w:val="0070C0"/>
                <w:sz w:val="18"/>
                <w:lang w:eastAsia="nl-NL"/>
              </w:rPr>
            </w:pPr>
          </w:p>
        </w:tc>
      </w:tr>
      <w:tr w:rsidR="00E446A9" w:rsidRPr="0045274D" w14:paraId="7CCE1A1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4BB7BC" w14:textId="29F74248"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4875C" w14:textId="0232E09D"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zal, in navolging van UE 1</w:t>
            </w:r>
            <w:r>
              <w:rPr>
                <w:rFonts w:ascii="RijksoverheidSansHeading" w:hAnsi="RijksoverheidSansHeading"/>
                <w:color w:val="auto"/>
                <w:sz w:val="18"/>
                <w:lang w:eastAsia="nl-NL"/>
              </w:rPr>
              <w:t>1</w:t>
            </w:r>
            <w:r w:rsidRPr="0045274D">
              <w:rPr>
                <w:rFonts w:ascii="RijksoverheidSansHeading" w:hAnsi="RijksoverheidSansHeading"/>
                <w:color w:val="auto"/>
                <w:sz w:val="18"/>
                <w:lang w:eastAsia="nl-NL"/>
              </w:rPr>
              <w:t>, aangeven welke Gegevens in een dergelijk geval als noodzakelijk worden geacht voor de uitvoering van de Overeenkomst.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5982A7" w14:textId="74DFA3F3"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61D49" w14:textId="77777777" w:rsidR="00E446A9" w:rsidRPr="0045274D" w:rsidRDefault="00E446A9" w:rsidP="00E446A9">
            <w:pPr>
              <w:pStyle w:val="Standaardrijksstijl"/>
              <w:rPr>
                <w:rFonts w:ascii="RijksoverheidSansHeading" w:hAnsi="RijksoverheidSansHeading"/>
                <w:color w:val="0070C0"/>
                <w:sz w:val="18"/>
                <w:lang w:eastAsia="nl-NL"/>
              </w:rPr>
            </w:pPr>
          </w:p>
        </w:tc>
      </w:tr>
      <w:tr w:rsidR="00E446A9" w:rsidRPr="0045274D" w14:paraId="5CD743E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CCA4E7" w14:textId="4D40C6EE"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EF32F" w14:textId="270041FA" w:rsidR="00E446A9" w:rsidRPr="0045274D" w:rsidRDefault="00E446A9" w:rsidP="00E446A9">
            <w:pPr>
              <w:pStyle w:val="Standaardrijksstijl"/>
              <w:rPr>
                <w:rFonts w:ascii="RijksoverheidSansHeading" w:hAnsi="RijksoverheidSansHeading"/>
                <w:color w:val="auto"/>
                <w:sz w:val="18"/>
                <w:lang w:eastAsia="nl-NL"/>
              </w:rPr>
            </w:pPr>
            <w:r w:rsidRPr="00E446A9">
              <w:rPr>
                <w:rFonts w:ascii="RijksoverheidSansHeading" w:hAnsi="RijksoverheidSansHeading"/>
                <w:color w:val="auto"/>
                <w:sz w:val="18"/>
                <w:lang w:eastAsia="nl-NL"/>
              </w:rPr>
              <w:t>Uit bovenstaande volgt daarom de Eis dat Opdrachtnemer zich conformeert, gedurende de looptijd van de Overeenkomst, aan de door de Opdrachtgever gebruikte methode (CVSS) om beveiligingsincidenten te kwalificeren en heeft haar organisatie zodanig ingericht dat de door de Opdrachtgever onderkende typen Beveiligingsincidenten voor (onderdelen) van de ITSM-oplossing binnen gestelde termijnen, als onderdeel van het Onderhoud &amp; Support, opgepakt en opgelost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40D92" w14:textId="4FEFE3FE"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9560E" w14:textId="77777777" w:rsidR="00E446A9" w:rsidRPr="0045274D" w:rsidRDefault="00E446A9" w:rsidP="00E446A9">
            <w:pPr>
              <w:pStyle w:val="Standaardrijksstijl"/>
              <w:rPr>
                <w:rFonts w:ascii="RijksoverheidSansHeading" w:hAnsi="RijksoverheidSansHeading"/>
                <w:color w:val="auto"/>
                <w:sz w:val="18"/>
                <w:lang w:eastAsia="nl-NL"/>
              </w:rPr>
            </w:pPr>
          </w:p>
        </w:tc>
      </w:tr>
      <w:tr w:rsidR="00E446A9" w:rsidRPr="0045274D" w14:paraId="53A86BB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4050D" w14:textId="4DC9D9CA"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UE 14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52964B" w14:textId="4BC0FD1F"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Bij het constateren van Kwetsbaarheden met een niveau van kritisch (critical) of hoog (high), conform CVSS 3.1, wordt de Opdrachtgever daarover binnen één (1) uur door Opdrachtnemer geïnformeerd.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C9B87" w14:textId="45BB6B8C"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7738A" w14:textId="77777777" w:rsidR="00E446A9" w:rsidRPr="0045274D" w:rsidRDefault="00E446A9" w:rsidP="00E446A9">
            <w:pPr>
              <w:pStyle w:val="Standaardrijksstijl"/>
              <w:rPr>
                <w:rFonts w:ascii="RijksoverheidSansHeading" w:hAnsi="RijksoverheidSansHeading"/>
                <w:color w:val="auto"/>
                <w:sz w:val="18"/>
                <w:lang w:eastAsia="nl-NL"/>
              </w:rPr>
            </w:pPr>
          </w:p>
        </w:tc>
      </w:tr>
      <w:tr w:rsidR="00E446A9" w:rsidRPr="0045274D" w14:paraId="5817935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A4677" w14:textId="5093430D"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D41A1" w14:textId="77777777" w:rsidR="00E446A9" w:rsidRDefault="00E446A9" w:rsidP="00E446A9">
            <w:pPr>
              <w:pStyle w:val="Standaardrijksstijl"/>
              <w:rPr>
                <w:rFonts w:ascii="RijksoverheidSansHeading" w:hAnsi="RijksoverheidSansHeading"/>
                <w:color w:val="auto"/>
                <w:sz w:val="18"/>
                <w:lang w:eastAsia="nl-NL"/>
              </w:rPr>
            </w:pPr>
            <w:r w:rsidRPr="003C1E36">
              <w:rPr>
                <w:rFonts w:ascii="RijksoverheidSansHeading" w:hAnsi="RijksoverheidSansHeading"/>
                <w:color w:val="auto"/>
                <w:sz w:val="18"/>
                <w:lang w:eastAsia="nl-NL"/>
              </w:rPr>
              <w:t>Kwetsbaarheden die leiden tot een Incident worden gekwalificeerd door middel van CVSS 3.1. Op basis van de CVSS 3.1 kwalificaties gelden voor de Opdrachtnemer de volgende streeftijden om deze op te lossen:</w:t>
            </w:r>
          </w:p>
          <w:p w14:paraId="556B983A"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Kritisch (critical): per direct (binnen vier (4) uren) op te lossen;</w:t>
            </w:r>
          </w:p>
          <w:p w14:paraId="1BBBC1A3"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Hoog (high): binnen één (1) maand;</w:t>
            </w:r>
          </w:p>
          <w:p w14:paraId="0D005885"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Gemiddeld (medium): binnen drie (3) maanden;</w:t>
            </w:r>
          </w:p>
          <w:p w14:paraId="79AE3964" w14:textId="615092AC"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Laag (low): binnen zes (6) maanden.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DC9C67" w14:textId="6B17BEB4"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8E49F" w14:textId="77777777" w:rsidR="00E446A9" w:rsidRPr="0045274D" w:rsidRDefault="00E446A9" w:rsidP="00E446A9">
            <w:pPr>
              <w:pStyle w:val="Standaardrijksstijl"/>
              <w:rPr>
                <w:rFonts w:ascii="RijksoverheidSansHeading" w:hAnsi="RijksoverheidSansHeading"/>
                <w:color w:val="auto"/>
                <w:sz w:val="18"/>
                <w:lang w:eastAsia="nl-NL"/>
              </w:rPr>
            </w:pPr>
          </w:p>
        </w:tc>
      </w:tr>
      <w:tr w:rsidR="00E446A9" w:rsidRPr="0045274D" w14:paraId="65A3F96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D03F8" w14:textId="68ABB2FE"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0E08E1" w14:textId="2ECC24C9"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conformeert zich aan bovenstaande alinea’s m.b.t. inbreuken op beveiliging en/of privacy in de ITSM-oplossing bij derden.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753AB" w14:textId="68AC0D3B"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175E1" w14:textId="77777777" w:rsidR="00E446A9" w:rsidRPr="0045274D" w:rsidRDefault="00E446A9" w:rsidP="00E446A9">
            <w:pPr>
              <w:pStyle w:val="Standaardrijksstijl"/>
              <w:rPr>
                <w:rFonts w:ascii="RijksoverheidSansHeading" w:hAnsi="RijksoverheidSansHeading"/>
                <w:color w:val="auto"/>
                <w:sz w:val="18"/>
                <w:lang w:eastAsia="nl-NL"/>
              </w:rPr>
            </w:pPr>
          </w:p>
        </w:tc>
      </w:tr>
      <w:tr w:rsidR="00E446A9" w:rsidRPr="0045274D" w14:paraId="2246078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A3B4E4" w14:textId="78DAA694"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F6BD0" w14:textId="2B8484F3" w:rsidR="00E446A9" w:rsidRPr="0045274D" w:rsidRDefault="00E446A9" w:rsidP="00E446A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Opdrachtnemer conformeert zich aan bovenstaande alinea’s m.b.t. inbreuken op beveiliging en/of privacy in de ITSM-oplossing bij derden.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7F45C" w14:textId="15ED2310"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26598B" w14:textId="77777777" w:rsidR="00E446A9" w:rsidRPr="0045274D" w:rsidRDefault="00E446A9" w:rsidP="00E446A9">
            <w:pPr>
              <w:pStyle w:val="Standaardrijksstijl"/>
              <w:rPr>
                <w:rFonts w:ascii="RijksoverheidSansHeading" w:hAnsi="RijksoverheidSansHeading"/>
                <w:color w:val="auto"/>
                <w:sz w:val="18"/>
                <w:lang w:eastAsia="nl-NL"/>
              </w:rPr>
            </w:pPr>
          </w:p>
        </w:tc>
      </w:tr>
      <w:tr w:rsidR="00E446A9" w:rsidRPr="0045274D" w14:paraId="03141F2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06CE75" w14:textId="6CEC56B0"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F1DA9C"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conformeert zich aan bovenstaande alinea’s m.b.t. het omgaan met van een </w:t>
            </w:r>
            <w:proofErr w:type="spellStart"/>
            <w:r w:rsidRPr="0045274D">
              <w:rPr>
                <w:rFonts w:ascii="RijksoverheidSansHeading" w:hAnsi="RijksoverheidSansHeading"/>
                <w:color w:val="auto"/>
                <w:sz w:val="18"/>
                <w:lang w:eastAsia="nl-NL"/>
              </w:rPr>
              <w:t>Datalek</w:t>
            </w:r>
            <w:proofErr w:type="spellEnd"/>
            <w:r w:rsidRPr="0045274D">
              <w:rPr>
                <w:rFonts w:ascii="RijksoverheidSansHeading" w:hAnsi="RijksoverheidSansHeading"/>
                <w:color w:val="auto"/>
                <w:sz w:val="18"/>
                <w:lang w:eastAsia="nl-NL"/>
              </w:rPr>
              <w:t xml:space="preserve"> in de ITSM-oplossing.</w:t>
            </w:r>
          </w:p>
          <w:p w14:paraId="3B2B539E" w14:textId="095C9846" w:rsidR="00E446A9" w:rsidRPr="0045274D" w:rsidRDefault="00E446A9" w:rsidP="00E446A9">
            <w:pPr>
              <w:pStyle w:val="Standaardrijksstijl"/>
              <w:rPr>
                <w:rFonts w:ascii="RijksoverheidSansHeading" w:hAnsi="RijksoverheidSansHeading"/>
                <w:color w:val="auto"/>
                <w:sz w:val="18"/>
                <w:lang w:eastAsia="nl-NL"/>
              </w:rPr>
            </w:pPr>
            <w:r w:rsidRPr="00F42C4B">
              <w:rPr>
                <w:rFonts w:ascii="RijksoverheidSansHeading" w:hAnsi="RijksoverheidSansHeading"/>
                <w:color w:val="auto"/>
                <w:sz w:val="18"/>
                <w:highlight w:val="green"/>
                <w:lang w:eastAsia="nl-NL"/>
              </w:rPr>
              <w:t>Procedures hier omtrent worden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33AA92" w14:textId="404A63D0"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23522B" w14:textId="77777777" w:rsidR="00E446A9" w:rsidRPr="0045274D" w:rsidRDefault="00E446A9" w:rsidP="00E446A9">
            <w:pPr>
              <w:pStyle w:val="Standaardrijksstijl"/>
              <w:rPr>
                <w:rFonts w:ascii="RijksoverheidSansHeading" w:hAnsi="RijksoverheidSansHeading"/>
                <w:color w:val="auto"/>
                <w:sz w:val="18"/>
                <w:lang w:eastAsia="nl-NL"/>
              </w:rPr>
            </w:pPr>
          </w:p>
        </w:tc>
      </w:tr>
      <w:tr w:rsidR="00E446A9" w:rsidRPr="0045274D" w14:paraId="61B9404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BC4AB" w14:textId="5B7FDFF6"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0CD232" w14:textId="77777777"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conformeert zich aan bovengenoemde werkwijze m.b.t. het afhandelen van CVD-meldingen.</w:t>
            </w:r>
          </w:p>
          <w:p w14:paraId="39D4D346" w14:textId="18E8AE25" w:rsidR="00E446A9" w:rsidRPr="0045274D" w:rsidRDefault="00E446A9" w:rsidP="00E446A9">
            <w:pPr>
              <w:pStyle w:val="Standaardrijksstijl"/>
              <w:rPr>
                <w:rFonts w:ascii="RijksoverheidSansHeading" w:hAnsi="RijksoverheidSansHeading"/>
                <w:color w:val="auto"/>
                <w:sz w:val="18"/>
                <w:lang w:eastAsia="nl-NL"/>
              </w:rPr>
            </w:pPr>
            <w:r w:rsidRPr="00F42C4B">
              <w:rPr>
                <w:rFonts w:ascii="RijksoverheidSansHeading" w:hAnsi="RijksoverheidSansHeading"/>
                <w:color w:val="auto"/>
                <w:sz w:val="18"/>
                <w:highlight w:val="green"/>
                <w:lang w:eastAsia="nl-NL"/>
              </w:rPr>
              <w:t>Procedures hier omtrent worden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BA07B6" w14:textId="316D7D16" w:rsidR="00E446A9" w:rsidRPr="0045274D" w:rsidRDefault="00E446A9" w:rsidP="00E446A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C69E71" w14:textId="77777777" w:rsidR="00E446A9" w:rsidRPr="0045274D" w:rsidRDefault="00E446A9" w:rsidP="00E446A9">
            <w:pPr>
              <w:pStyle w:val="Standaardrijksstijl"/>
              <w:rPr>
                <w:rFonts w:ascii="RijksoverheidSansHeading" w:hAnsi="RijksoverheidSansHeading"/>
                <w:color w:val="auto"/>
                <w:sz w:val="18"/>
                <w:lang w:eastAsia="nl-NL"/>
              </w:rPr>
            </w:pPr>
          </w:p>
        </w:tc>
      </w:tr>
      <w:tr w:rsidR="00D1586E" w:rsidRPr="0045274D" w14:paraId="33E0706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39480" w14:textId="2C7D8D6E"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D23496" w14:textId="77777777" w:rsidR="00D1586E" w:rsidRPr="0045274D" w:rsidRDefault="00D1586E" w:rsidP="00D1586E">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Opdrachtnemer conformeert zich aan bovenstaande alinea’s m.b.t. het omgaan met van het Stekkermandaat in relatie tot de ITSM-oplossing.</w:t>
            </w:r>
          </w:p>
          <w:p w14:paraId="27C4A886" w14:textId="3F385747"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Hierbij geldt dat tussen het inroepen van het Stekkermandaat en het afronden van de uitvoering maximaal 4 uur zit. Het startmoment begint als het verzoek om Data veilig te stellen door Opdrachtnemer is ontvangen.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81F518" w14:textId="6F791123"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48073"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D1586E" w:rsidRPr="0045274D" w14:paraId="13057BA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40058" w14:textId="77CEFCFC"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CE1844" w14:textId="12935D76" w:rsidR="00D1586E" w:rsidRPr="0045274D" w:rsidRDefault="00D1586E" w:rsidP="00D1586E">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conformeert zich aan bovenstaande alinea’s m.b.t. het omgaan met van het Stekkermandaat in relatie tot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5E2EA" w14:textId="3A752127"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EE860"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D1586E" w:rsidRPr="0045274D" w14:paraId="79FA96E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561CD" w14:textId="5ACC51EC"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5B23B" w14:textId="77777777" w:rsidR="00D1586E" w:rsidRPr="0045274D" w:rsidRDefault="00D1586E" w:rsidP="00D1586E">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Opdrachtnemer levert op aanvraag en conform afspraken een voor de Belastingdienst bruikbare digitale kopie van de meest actuele Gegevens en haar structuur. Vertrouwelijkheid en integriteit blijven geborgd.</w:t>
            </w:r>
          </w:p>
          <w:p w14:paraId="5065CEC9" w14:textId="36134BD7" w:rsidR="00D1586E" w:rsidRPr="0045274D" w:rsidRDefault="00D1586E" w:rsidP="00D1586E">
            <w:pPr>
              <w:pStyle w:val="Standaardrijksstijl"/>
              <w:rPr>
                <w:rFonts w:ascii="RijksoverheidSansHeading" w:hAnsi="RijksoverheidSansHeading"/>
                <w:color w:val="auto"/>
                <w:sz w:val="18"/>
                <w:lang w:eastAsia="nl-NL"/>
              </w:rPr>
            </w:pPr>
            <w:r w:rsidRPr="00F42C4B">
              <w:rPr>
                <w:rFonts w:ascii="RijksoverheidSansHeading" w:hAnsi="RijksoverheidSansHeading"/>
                <w:color w:val="auto"/>
                <w:sz w:val="18"/>
                <w:highlight w:val="green"/>
                <w:lang w:eastAsia="nl-NL"/>
              </w:rPr>
              <w:t>De afspraken hierover worden in een DAP met de Belastingdienst vastgelegd.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AE2A3" w14:textId="1D5138BF"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57D73"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D1586E" w:rsidRPr="0045274D" w14:paraId="14A8836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B9B2C" w14:textId="6B6FA6AB"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FCA1A8" w14:textId="42FB695B"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conformeert zich aan bovenstaande alinea’s m.b.t. de </w:t>
            </w:r>
            <w:proofErr w:type="spellStart"/>
            <w:r w:rsidRPr="0045274D">
              <w:rPr>
                <w:rFonts w:ascii="RijksoverheidSansHeading" w:hAnsi="RijksoverheidSansHeading"/>
                <w:color w:val="auto"/>
                <w:sz w:val="18"/>
                <w:lang w:eastAsia="nl-NL"/>
              </w:rPr>
              <w:t>Reinstate</w:t>
            </w:r>
            <w:proofErr w:type="spellEnd"/>
            <w:r w:rsidRPr="0045274D">
              <w:rPr>
                <w:rFonts w:ascii="RijksoverheidSansHeading" w:hAnsi="RijksoverheidSansHeading"/>
                <w:color w:val="auto"/>
                <w:sz w:val="18"/>
                <w:lang w:eastAsia="nl-NL"/>
              </w:rPr>
              <w:t xml:space="preserve">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D2661F" w14:textId="42059B4E"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A4A707"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D1586E" w:rsidRPr="0045274D" w14:paraId="1817A53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C4A676" w14:textId="1B00742C"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32B344" w14:textId="6BF0C5A3" w:rsidR="00D1586E" w:rsidRPr="0045274D" w:rsidRDefault="00D1586E" w:rsidP="00D1586E">
            <w:pPr>
              <w:pStyle w:val="Standaardrijksstijl"/>
              <w:rPr>
                <w:rFonts w:ascii="RijksoverheidSansHeading" w:hAnsi="RijksoverheidSansHeading"/>
                <w:color w:val="auto"/>
                <w:sz w:val="18"/>
                <w:lang w:eastAsia="nl-NL"/>
              </w:rPr>
            </w:pPr>
            <w:r w:rsidRPr="00D1586E">
              <w:rPr>
                <w:rFonts w:ascii="RijksoverheidSansHeading" w:hAnsi="RijksoverheidSansHeading"/>
                <w:b/>
                <w:color w:val="auto"/>
                <w:sz w:val="18"/>
                <w:lang w:eastAsia="nl-NL"/>
              </w:rPr>
              <w:t xml:space="preserve">[CL] </w:t>
            </w:r>
            <w:r w:rsidRPr="00D1586E">
              <w:rPr>
                <w:rFonts w:ascii="RijksoverheidSansHeading" w:hAnsi="RijksoverheidSansHeading"/>
                <w:bCs/>
                <w:color w:val="auto"/>
                <w:sz w:val="18"/>
                <w:lang w:eastAsia="nl-NL"/>
              </w:rPr>
              <w:t xml:space="preserve">Opdrachtnemer conformeert zich aan bovenstaande, onder het kopje </w:t>
            </w:r>
            <w:r w:rsidRPr="00D1586E">
              <w:rPr>
                <w:rFonts w:ascii="RijksoverheidSansHeading" w:hAnsi="RijksoverheidSansHeading"/>
                <w:b/>
                <w:color w:val="auto"/>
                <w:sz w:val="18"/>
                <w:lang w:eastAsia="nl-NL"/>
              </w:rPr>
              <w:t>Inleiding</w:t>
            </w:r>
            <w:r w:rsidRPr="00D1586E">
              <w:rPr>
                <w:rFonts w:ascii="RijksoverheidSansHeading" w:hAnsi="RijksoverheidSansHeading"/>
                <w:bCs/>
                <w:color w:val="auto"/>
                <w:sz w:val="18"/>
                <w:lang w:eastAsia="nl-NL"/>
              </w:rPr>
              <w:t xml:space="preserve"> genoemde, alinea’s m.b.t. Beveiligingstesten in relatie tot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140C98" w14:textId="0EDAF6B4"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341BB5" w14:textId="77777777" w:rsidR="00D1586E" w:rsidRPr="0045274D" w:rsidRDefault="00D1586E" w:rsidP="00D1586E">
            <w:pPr>
              <w:pStyle w:val="Standaardrijksstijl"/>
              <w:rPr>
                <w:rFonts w:ascii="RijksoverheidSansHeading" w:hAnsi="RijksoverheidSansHeading"/>
                <w:color w:val="0070C0"/>
                <w:sz w:val="18"/>
                <w:lang w:eastAsia="nl-NL"/>
              </w:rPr>
            </w:pPr>
          </w:p>
        </w:tc>
      </w:tr>
      <w:tr w:rsidR="00D1586E" w:rsidRPr="0045274D" w14:paraId="1574EDE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2A7DEE" w14:textId="60174E80"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370DDE" w14:textId="77777777" w:rsidR="00D1586E" w:rsidRPr="00D1586E" w:rsidRDefault="00D1586E" w:rsidP="00D1586E">
            <w:pPr>
              <w:pStyle w:val="Standaardrijksstijl"/>
              <w:rPr>
                <w:rFonts w:ascii="RijksoverheidSansHeading" w:hAnsi="RijksoverheidSansHeading"/>
                <w:bCs/>
                <w:color w:val="auto"/>
                <w:sz w:val="18"/>
                <w:lang w:eastAsia="nl-NL"/>
              </w:rPr>
            </w:pPr>
            <w:r w:rsidRPr="00D1586E">
              <w:rPr>
                <w:rFonts w:ascii="RijksoverheidSansHeading" w:hAnsi="RijksoverheidSansHeading"/>
                <w:b/>
                <w:color w:val="auto"/>
                <w:sz w:val="18"/>
                <w:lang w:eastAsia="nl-NL"/>
              </w:rPr>
              <w:t xml:space="preserve">[OP] </w:t>
            </w:r>
            <w:r w:rsidRPr="00D1586E">
              <w:rPr>
                <w:rFonts w:ascii="RijksoverheidSansHeading" w:hAnsi="RijksoverheidSansHeading"/>
                <w:bCs/>
                <w:color w:val="auto"/>
                <w:sz w:val="18"/>
                <w:lang w:eastAsia="nl-NL"/>
              </w:rPr>
              <w:t>Opdrachtgever voert vóór in productie name, jaarlijks of ná een significante Release van de ITSM-oplossing een A&amp;P-test uit conform beschreven richtlijnen van de Opdrachtgever. Dit kan ook een A&amp;P-test zijn in een keten waarvan de ITSM-oplossing een deel is. De precieze invulling van de A&amp;P-test is afhankelijk van de situatie en wordt bepaald door de Opdrachtgever. Eventuele Kwetsbaarheden die binnen de scope van de Opdrachtnemer vallen worden als onderdeel van Onderhoud &amp; Support opgelost door Opdrachtnemer. In overleg worden relevante acties opgenomen in het Verbeterplan.</w:t>
            </w:r>
          </w:p>
          <w:p w14:paraId="1F2E07D4" w14:textId="381BB326" w:rsidR="00D1586E" w:rsidRPr="0045274D" w:rsidRDefault="00D1586E" w:rsidP="00D1586E">
            <w:pPr>
              <w:pStyle w:val="Standaardrijksstijl"/>
              <w:rPr>
                <w:rFonts w:ascii="RijksoverheidSansHeading" w:hAnsi="RijksoverheidSansHeading"/>
                <w:color w:val="auto"/>
                <w:sz w:val="18"/>
                <w:lang w:eastAsia="nl-NL"/>
              </w:rPr>
            </w:pPr>
            <w:r w:rsidRPr="00D1586E">
              <w:rPr>
                <w:rFonts w:ascii="RijksoverheidSansHeading" w:hAnsi="RijksoverheidSansHeading"/>
                <w:bCs/>
                <w:color w:val="auto"/>
                <w:sz w:val="18"/>
                <w:lang w:eastAsia="nl-NL"/>
              </w:rPr>
              <w:t xml:space="preserve">Opdrachtgever conformeert zich aan, onder het kopje </w:t>
            </w:r>
            <w:r w:rsidRPr="00D1586E">
              <w:rPr>
                <w:rFonts w:ascii="RijksoverheidSansHeading" w:hAnsi="RijksoverheidSansHeading"/>
                <w:b/>
                <w:color w:val="auto"/>
                <w:sz w:val="18"/>
                <w:lang w:eastAsia="nl-NL"/>
              </w:rPr>
              <w:t>Inleiding</w:t>
            </w:r>
            <w:r w:rsidRPr="00D1586E">
              <w:rPr>
                <w:rFonts w:ascii="RijksoverheidSansHeading" w:hAnsi="RijksoverheidSansHeading"/>
                <w:bCs/>
                <w:color w:val="auto"/>
                <w:sz w:val="18"/>
                <w:lang w:eastAsia="nl-NL"/>
              </w:rPr>
              <w:t xml:space="preserve"> genoemde, bovenstaande tekst.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F06DD" w14:textId="19B486CF"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724A0" w14:textId="77777777" w:rsidR="00D1586E" w:rsidRPr="0045274D" w:rsidRDefault="00D1586E" w:rsidP="00D1586E">
            <w:pPr>
              <w:pStyle w:val="Standaardrijksstijl"/>
              <w:rPr>
                <w:rFonts w:ascii="RijksoverheidSansHeading" w:hAnsi="RijksoverheidSansHeading"/>
                <w:color w:val="0070C0"/>
                <w:sz w:val="18"/>
                <w:lang w:eastAsia="nl-NL"/>
              </w:rPr>
            </w:pPr>
          </w:p>
        </w:tc>
      </w:tr>
      <w:tr w:rsidR="00D1586E" w:rsidRPr="0045274D" w14:paraId="4D60BE4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6D630" w14:textId="792B64A1"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E3B62B" w14:textId="4B06AE42" w:rsidR="00D1586E" w:rsidRPr="00E85C35" w:rsidRDefault="00D1586E" w:rsidP="00D1586E">
            <w:pPr>
              <w:pStyle w:val="Standaardrijksstijl"/>
              <w:rPr>
                <w:rFonts w:ascii="RijksoverheidSansHeading" w:hAnsi="RijksoverheidSansHeading"/>
                <w:color w:val="auto"/>
                <w:sz w:val="18"/>
                <w:lang w:eastAsia="nl-NL"/>
              </w:rPr>
            </w:pPr>
            <w:r w:rsidRPr="00E85C35">
              <w:rPr>
                <w:rFonts w:ascii="RijksoverheidSansHeading" w:hAnsi="RijksoverheidSansHeading"/>
                <w:b/>
                <w:color w:val="000000" w:themeColor="text1"/>
                <w:sz w:val="18"/>
                <w:lang w:eastAsia="en-GB"/>
              </w:rPr>
              <w:t xml:space="preserve">[CL] </w:t>
            </w:r>
            <w:r w:rsidRPr="00E85C35">
              <w:rPr>
                <w:rFonts w:ascii="RijksoverheidSansHeading" w:hAnsi="RijksoverheidSansHeading"/>
                <w:color w:val="000000" w:themeColor="text1"/>
                <w:sz w:val="18"/>
                <w:lang w:eastAsia="en-GB"/>
              </w:rPr>
              <w:t xml:space="preserve">Opdrachtnemer conformeert zich aan het meewerken aan een toets en hierboven , onder het kopje </w:t>
            </w:r>
            <w:r w:rsidRPr="00E85C35">
              <w:rPr>
                <w:rFonts w:ascii="RijksoverheidSansHeading" w:hAnsi="RijksoverheidSansHeading"/>
                <w:b/>
                <w:bCs/>
                <w:color w:val="000000" w:themeColor="text1"/>
                <w:sz w:val="18"/>
                <w:lang w:eastAsia="en-GB"/>
              </w:rPr>
              <w:t>Inleiding</w:t>
            </w:r>
            <w:r w:rsidRPr="00E85C35">
              <w:rPr>
                <w:rFonts w:ascii="RijksoverheidSansHeading" w:hAnsi="RijksoverheidSansHeading"/>
                <w:color w:val="000000" w:themeColor="text1"/>
                <w:sz w:val="18"/>
                <w:lang w:eastAsia="en-GB"/>
              </w:rPr>
              <w:t xml:space="preserve"> genoemde, beschreven werkwijze.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D07B71" w14:textId="2A829A12" w:rsidR="00D1586E" w:rsidRPr="0045274D" w:rsidRDefault="00D1586E" w:rsidP="00D1586E">
            <w:pPr>
              <w:pStyle w:val="Standaardrijksstijl"/>
              <w:rPr>
                <w:rFonts w:ascii="RijksoverheidSansHeading" w:hAnsi="RijksoverheidSansHeading"/>
                <w:color w:val="auto"/>
                <w:sz w:val="18"/>
                <w:lang w:eastAsia="nl-NL"/>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C8680"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D1586E" w:rsidRPr="0045274D" w14:paraId="06465B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70AB92" w14:textId="5185471F"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EE555" w14:textId="3088F620" w:rsidR="00E85C35" w:rsidRPr="00E85C35" w:rsidRDefault="00E85C35" w:rsidP="00E85C35">
            <w:pPr>
              <w:suppressAutoHyphens w:val="0"/>
              <w:autoSpaceDE w:val="0"/>
              <w:adjustRightInd w:val="0"/>
              <w:spacing w:line="240" w:lineRule="auto"/>
              <w:textAlignment w:val="auto"/>
              <w:rPr>
                <w:rFonts w:ascii="RijksoverheidSansHeading" w:eastAsia="CIDFont+F2" w:hAnsi="RijksoverheidSansHeading" w:cs="CIDFont+F2"/>
                <w:color w:val="FF0000"/>
                <w:sz w:val="18"/>
                <w:szCs w:val="18"/>
              </w:rPr>
            </w:pPr>
            <w:r w:rsidRPr="00E85C35">
              <w:rPr>
                <w:rFonts w:ascii="RijksoverheidSansHeading" w:hAnsi="RijksoverheidSansHeading" w:cs="CIDFont+F3"/>
                <w:b/>
                <w:bCs/>
                <w:color w:val="FF0000"/>
                <w:sz w:val="18"/>
                <w:szCs w:val="18"/>
              </w:rPr>
              <w:t xml:space="preserve">[CL] </w:t>
            </w:r>
            <w:r w:rsidRPr="00E85C35">
              <w:rPr>
                <w:rFonts w:ascii="RijksoverheidSansHeading" w:eastAsia="CIDFont+F2" w:hAnsi="RijksoverheidSansHeading" w:cs="CIDFont+F2"/>
                <w:color w:val="FF0000"/>
                <w:sz w:val="18"/>
                <w:szCs w:val="18"/>
              </w:rPr>
              <w:t xml:space="preserve">Opdrachtnemer voert minimaal maandelijks een </w:t>
            </w:r>
            <w:proofErr w:type="spellStart"/>
            <w:r w:rsidRPr="00E85C35">
              <w:rPr>
                <w:rFonts w:ascii="RijksoverheidSansHeading" w:eastAsia="CIDFont+F2" w:hAnsi="RijksoverheidSansHeading" w:cs="CIDFont+F2"/>
                <w:color w:val="FF0000"/>
                <w:sz w:val="18"/>
                <w:szCs w:val="18"/>
              </w:rPr>
              <w:t>Vulnerability</w:t>
            </w:r>
            <w:proofErr w:type="spellEnd"/>
            <w:r w:rsidRPr="00E85C35">
              <w:rPr>
                <w:rFonts w:ascii="RijksoverheidSansHeading" w:eastAsia="CIDFont+F2" w:hAnsi="RijksoverheidSansHeading" w:cs="CIDFont+F2"/>
                <w:color w:val="FF0000"/>
                <w:sz w:val="18"/>
                <w:szCs w:val="18"/>
              </w:rPr>
              <w:t xml:space="preserve"> scan uit op de ITSM-oplossing conform bovenstaande.</w:t>
            </w:r>
          </w:p>
          <w:p w14:paraId="06B3679B" w14:textId="6331FD78" w:rsidR="00E85C35" w:rsidRPr="00E85C35" w:rsidRDefault="00E85C35" w:rsidP="00E85C35">
            <w:pPr>
              <w:suppressAutoHyphens w:val="0"/>
              <w:autoSpaceDE w:val="0"/>
              <w:adjustRightInd w:val="0"/>
              <w:spacing w:line="240" w:lineRule="auto"/>
              <w:textAlignment w:val="auto"/>
              <w:rPr>
                <w:rFonts w:ascii="RijksoverheidSansHeading" w:eastAsia="CIDFont+F2" w:hAnsi="RijksoverheidSansHeading" w:cs="CIDFont+F2"/>
                <w:color w:val="FF0000"/>
                <w:sz w:val="18"/>
                <w:szCs w:val="18"/>
              </w:rPr>
            </w:pPr>
            <w:r w:rsidRPr="00E85C35">
              <w:rPr>
                <w:rFonts w:ascii="RijksoverheidSansHeading" w:eastAsia="CIDFont+F2" w:hAnsi="RijksoverheidSansHeading" w:cs="CIDFont+F2"/>
                <w:color w:val="FF0000"/>
                <w:sz w:val="18"/>
                <w:szCs w:val="18"/>
              </w:rPr>
              <w:t xml:space="preserve">Hierbij geldt dat de gebruikte </w:t>
            </w:r>
            <w:proofErr w:type="spellStart"/>
            <w:r w:rsidRPr="00E85C35">
              <w:rPr>
                <w:rFonts w:ascii="RijksoverheidSansHeading" w:eastAsia="CIDFont+F2" w:hAnsi="RijksoverheidSansHeading" w:cs="CIDFont+F2"/>
                <w:color w:val="FF0000"/>
                <w:sz w:val="18"/>
                <w:szCs w:val="18"/>
              </w:rPr>
              <w:t>tooling</w:t>
            </w:r>
            <w:proofErr w:type="spellEnd"/>
            <w:r w:rsidRPr="00E85C35">
              <w:rPr>
                <w:rFonts w:ascii="RijksoverheidSansHeading" w:eastAsia="CIDFont+F2" w:hAnsi="RijksoverheidSansHeading" w:cs="CIDFont+F2"/>
                <w:color w:val="FF0000"/>
                <w:sz w:val="18"/>
                <w:szCs w:val="18"/>
              </w:rPr>
              <w:t>, waar Opdrachtnemer zelf in dient te voorzien, gebruik maakt van up-to-date kwetsbaarhedendefinitiebestanden.</w:t>
            </w:r>
          </w:p>
          <w:p w14:paraId="6472CA97" w14:textId="799ED5F1" w:rsidR="00E85C35" w:rsidRPr="0045274D" w:rsidRDefault="00E85C35" w:rsidP="00E85C35">
            <w:pPr>
              <w:suppressAutoHyphens w:val="0"/>
              <w:autoSpaceDE w:val="0"/>
              <w:adjustRightInd w:val="0"/>
              <w:spacing w:line="240" w:lineRule="auto"/>
              <w:textAlignment w:val="auto"/>
              <w:rPr>
                <w:rFonts w:ascii="RijksoverheidSansHeading" w:hAnsi="RijksoverheidSansHeading"/>
                <w:sz w:val="18"/>
                <w:lang w:eastAsia="nl-NL"/>
              </w:rPr>
            </w:pPr>
            <w:r w:rsidRPr="00E85C35">
              <w:rPr>
                <w:rFonts w:ascii="RijksoverheidSansHeading" w:eastAsia="CIDFont+F2" w:hAnsi="RijksoverheidSansHeading" w:cs="CIDFont+F2"/>
                <w:color w:val="FF0000"/>
                <w:sz w:val="18"/>
                <w:szCs w:val="18"/>
              </w:rPr>
              <w:lastRenderedPageBreak/>
              <w:t>Op verzoek worden testresultaten, zeker als ze gekwalificeerd zijn als Kritisch of Hoog, gedeeld met de Belastingdienst. Eventuele Kwetsbaarheden als onderdeel van Onderhoud &amp; Support opgelost. In overleg worden relevante acties opgenomen in het Verbeterplan.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2F8CB" w14:textId="132E0F32"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Par 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F59D8"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D1586E" w:rsidRPr="0045274D" w14:paraId="164D842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36171D" w14:textId="4683525C"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2AF8D" w14:textId="77777777" w:rsidR="00D1586E" w:rsidRPr="00E85C35" w:rsidRDefault="00D1586E" w:rsidP="00D1586E">
            <w:pPr>
              <w:pStyle w:val="Standaardrijksstijl"/>
              <w:rPr>
                <w:rFonts w:ascii="RijksoverheidSansHeading" w:hAnsi="RijksoverheidSansHeading"/>
                <w:color w:val="FF0000"/>
                <w:sz w:val="18"/>
                <w:lang w:eastAsia="nl-NL"/>
              </w:rPr>
            </w:pPr>
            <w:r w:rsidRPr="00E85C35">
              <w:rPr>
                <w:rFonts w:ascii="RijksoverheidSansHeading" w:hAnsi="RijksoverheidSansHeading"/>
                <w:b/>
                <w:color w:val="FF0000"/>
                <w:sz w:val="18"/>
                <w:lang w:eastAsia="nl-NL"/>
              </w:rPr>
              <w:t>[CL]</w:t>
            </w:r>
            <w:r w:rsidRPr="00E85C35">
              <w:rPr>
                <w:rFonts w:ascii="RijksoverheidSansHeading" w:hAnsi="RijksoverheidSansHeading"/>
                <w:color w:val="FF0000"/>
                <w:sz w:val="18"/>
                <w:lang w:eastAsia="nl-NL"/>
              </w:rPr>
              <w:t xml:space="preserve"> In aanvulling op UE 27 geldt dat de gebruikte </w:t>
            </w:r>
            <w:proofErr w:type="spellStart"/>
            <w:r w:rsidRPr="00E85C35">
              <w:rPr>
                <w:rFonts w:ascii="RijksoverheidSansHeading" w:hAnsi="RijksoverheidSansHeading"/>
                <w:color w:val="FF0000"/>
                <w:sz w:val="18"/>
                <w:lang w:eastAsia="nl-NL"/>
              </w:rPr>
              <w:t>tooling</w:t>
            </w:r>
            <w:proofErr w:type="spellEnd"/>
            <w:r w:rsidRPr="00E85C35">
              <w:rPr>
                <w:rFonts w:ascii="RijksoverheidSansHeading" w:hAnsi="RijksoverheidSansHeading"/>
                <w:color w:val="FF0000"/>
                <w:sz w:val="18"/>
                <w:lang w:eastAsia="nl-NL"/>
              </w:rPr>
              <w:t>, waar Opdrachtnemer zelf in dient te voorzien, gebruik maakt van up-to-date kwetsbaarhedendefinitiebestanden.</w:t>
            </w:r>
          </w:p>
          <w:p w14:paraId="46C58DB0" w14:textId="5A46FBC4" w:rsidR="00D1586E" w:rsidRPr="00E85C35" w:rsidRDefault="00D1586E" w:rsidP="00D1586E">
            <w:pPr>
              <w:pStyle w:val="Standaardrijksstijl"/>
              <w:rPr>
                <w:rFonts w:ascii="RijksoverheidSansHeading" w:hAnsi="RijksoverheidSansHeading"/>
                <w:color w:val="FF0000"/>
                <w:sz w:val="18"/>
                <w:lang w:eastAsia="nl-NL"/>
              </w:rPr>
            </w:pPr>
            <w:r w:rsidRPr="00E85C35">
              <w:rPr>
                <w:rFonts w:ascii="RijksoverheidSansHeading" w:hAnsi="RijksoverheidSansHeading"/>
                <w:color w:val="FF0000"/>
                <w:sz w:val="18"/>
                <w:lang w:eastAsia="nl-NL"/>
              </w:rPr>
              <w:t xml:space="preserve">Op verzoek worden testresultaten, zeker als ze gekwalificeerd zijn als Kritisch of Hoog, gedeeld met de Belastingdienst. Eventuele Kwetsbaarheden worden </w:t>
            </w:r>
            <w:r w:rsidR="00E85C35" w:rsidRPr="00E85C35">
              <w:rPr>
                <w:rFonts w:ascii="RijksoverheidSansHeading" w:hAnsi="RijksoverheidSansHeading"/>
                <w:color w:val="FF0000"/>
                <w:sz w:val="18"/>
                <w:lang w:eastAsia="nl-NL"/>
              </w:rPr>
              <w:t xml:space="preserve">als onderdeel </w:t>
            </w:r>
            <w:r w:rsidRPr="00E85C35">
              <w:rPr>
                <w:rFonts w:ascii="RijksoverheidSansHeading" w:hAnsi="RijksoverheidSansHeading"/>
                <w:color w:val="FF0000"/>
                <w:sz w:val="18"/>
                <w:lang w:eastAsia="nl-NL"/>
              </w:rPr>
              <w:t>van Onderhoud &amp; Support opgelost. In overleg worden relevante acties opgenomen in het Verbeterplan.</w:t>
            </w:r>
          </w:p>
          <w:p w14:paraId="3A219564" w14:textId="23D96E22" w:rsidR="00D1586E" w:rsidRPr="0045274D" w:rsidRDefault="00D1586E" w:rsidP="00D1586E">
            <w:pPr>
              <w:pStyle w:val="Standaardrijksstijl"/>
              <w:rPr>
                <w:rFonts w:ascii="RijksoverheidSansHeading" w:hAnsi="RijksoverheidSansHeading"/>
                <w:color w:val="auto"/>
                <w:sz w:val="18"/>
                <w:lang w:eastAsia="nl-NL"/>
              </w:rPr>
            </w:pPr>
            <w:r w:rsidRPr="00E85C35">
              <w:rPr>
                <w:rFonts w:ascii="RijksoverheidSansHeading" w:hAnsi="RijksoverheidSansHeading"/>
                <w:color w:val="FF0000"/>
                <w:sz w:val="18"/>
                <w:lang w:eastAsia="nl-NL"/>
              </w:rPr>
              <w:t>Opdrachtnemer conformeert zich hier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CFFB6" w14:textId="6762D5FB"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AAF8D"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D1586E" w:rsidRPr="0045274D" w14:paraId="41A1BA2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D45E8E" w14:textId="36FB7D12"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29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C4DDF" w14:textId="599811DA" w:rsidR="00D1586E" w:rsidRPr="0045274D" w:rsidRDefault="00D1586E" w:rsidP="00D1586E">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conformeert zich aan bovenstaande alinea m.b.t. de uitkomsten van een </w:t>
            </w:r>
            <w:proofErr w:type="spellStart"/>
            <w:r w:rsidRPr="0045274D">
              <w:rPr>
                <w:rFonts w:ascii="RijksoverheidSansHeading" w:hAnsi="RijksoverheidSansHeading"/>
                <w:color w:val="auto"/>
                <w:sz w:val="18"/>
                <w:lang w:eastAsia="nl-NL"/>
              </w:rPr>
              <w:t>Vulnerability</w:t>
            </w:r>
            <w:proofErr w:type="spellEnd"/>
            <w:r w:rsidRPr="0045274D">
              <w:rPr>
                <w:rFonts w:ascii="RijksoverheidSansHeading" w:hAnsi="RijksoverheidSansHeading"/>
                <w:color w:val="auto"/>
                <w:sz w:val="18"/>
                <w:lang w:eastAsia="nl-NL"/>
              </w:rPr>
              <w:t xml:space="preserve"> scan.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842727" w14:textId="39F1BD0D"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EAD0D"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D1586E" w:rsidRPr="0045274D" w14:paraId="17B912F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FDEE2" w14:textId="68F9F9B9"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EE61EF" w14:textId="2FDE2D58" w:rsidR="00D1586E" w:rsidRPr="00E85C35" w:rsidRDefault="00D1586E" w:rsidP="00D1586E">
            <w:pPr>
              <w:pStyle w:val="Standaardrijksstijl"/>
              <w:rPr>
                <w:rFonts w:ascii="RijksoverheidSansHeading" w:hAnsi="RijksoverheidSansHeading"/>
                <w:color w:val="FF0000"/>
                <w:sz w:val="18"/>
                <w:lang w:eastAsia="nl-NL"/>
              </w:rPr>
            </w:pPr>
            <w:r w:rsidRPr="00E85C35">
              <w:rPr>
                <w:rFonts w:ascii="RijksoverheidSansHeading" w:hAnsi="RijksoverheidSansHeading"/>
                <w:b/>
                <w:color w:val="FF0000"/>
                <w:sz w:val="18"/>
                <w:lang w:eastAsia="nl-NL"/>
              </w:rPr>
              <w:t>[CL]</w:t>
            </w:r>
            <w:r w:rsidRPr="00E85C35">
              <w:rPr>
                <w:rFonts w:ascii="RijksoverheidSansHeading" w:hAnsi="RijksoverheidSansHeading"/>
                <w:color w:val="FF0000"/>
                <w:sz w:val="18"/>
                <w:lang w:eastAsia="nl-NL"/>
              </w:rPr>
              <w:t xml:space="preserve"> Als Opdrachtgever het noodzakelijk acht, op basis van een risico inschatting, een </w:t>
            </w:r>
            <w:proofErr w:type="spellStart"/>
            <w:r w:rsidR="00E85C35" w:rsidRPr="00E85C35">
              <w:rPr>
                <w:rFonts w:ascii="RijksoverheidSansHeading" w:hAnsi="RijksoverheidSansHeading"/>
                <w:color w:val="FF0000"/>
                <w:sz w:val="18"/>
                <w:lang w:eastAsia="nl-NL"/>
              </w:rPr>
              <w:t>v</w:t>
            </w:r>
            <w:r w:rsidRPr="00E85C35">
              <w:rPr>
                <w:rFonts w:ascii="RijksoverheidSansHeading" w:hAnsi="RijksoverheidSansHeading"/>
                <w:color w:val="FF0000"/>
                <w:sz w:val="18"/>
                <w:lang w:eastAsia="nl-NL"/>
              </w:rPr>
              <w:t>ulnerability</w:t>
            </w:r>
            <w:proofErr w:type="spellEnd"/>
            <w:r w:rsidRPr="00E85C35">
              <w:rPr>
                <w:rFonts w:ascii="RijksoverheidSansHeading" w:hAnsi="RijksoverheidSansHeading"/>
                <w:color w:val="FF0000"/>
                <w:sz w:val="18"/>
                <w:lang w:eastAsia="nl-NL"/>
              </w:rPr>
              <w:t xml:space="preserve"> scan uit te laten voeren op de ITSM-oplossing, dan staat Opdrachtnemer dat toe. De kosten van het uitvoeren van de Vulnerability scan worden gedragen door de Opdrachtgever.</w:t>
            </w:r>
          </w:p>
          <w:p w14:paraId="192FC8DF" w14:textId="77777777" w:rsidR="00D1586E" w:rsidRPr="00E85C35" w:rsidRDefault="00D1586E" w:rsidP="00D1586E">
            <w:pPr>
              <w:pStyle w:val="Standaardrijksstijl"/>
              <w:rPr>
                <w:rFonts w:ascii="RijksoverheidSansHeading" w:hAnsi="RijksoverheidSansHeading"/>
                <w:color w:val="FF0000"/>
                <w:sz w:val="18"/>
                <w:lang w:eastAsia="nl-NL"/>
              </w:rPr>
            </w:pPr>
          </w:p>
          <w:p w14:paraId="5939CB95" w14:textId="7011C56B" w:rsidR="00D1586E" w:rsidRPr="00E85C35" w:rsidRDefault="00D1586E" w:rsidP="00D1586E">
            <w:pPr>
              <w:pStyle w:val="Standaardrijksstijl"/>
              <w:rPr>
                <w:rFonts w:ascii="RijksoverheidSansHeading" w:hAnsi="RijksoverheidSansHeading"/>
                <w:color w:val="FF0000"/>
                <w:sz w:val="18"/>
                <w:lang w:eastAsia="nl-NL"/>
              </w:rPr>
            </w:pPr>
            <w:r w:rsidRPr="00E85C35">
              <w:rPr>
                <w:rFonts w:ascii="RijksoverheidSansHeading" w:hAnsi="RijksoverheidSansHeading"/>
                <w:color w:val="FF0000"/>
                <w:sz w:val="18"/>
                <w:lang w:eastAsia="nl-NL"/>
              </w:rPr>
              <w:t xml:space="preserve">Eventuele Kwetsbaarheden worden </w:t>
            </w:r>
            <w:r w:rsidR="00E85C35" w:rsidRPr="00E85C35">
              <w:rPr>
                <w:rFonts w:ascii="RijksoverheidSansHeading" w:hAnsi="RijksoverheidSansHeading"/>
                <w:color w:val="FF0000"/>
                <w:sz w:val="18"/>
                <w:lang w:eastAsia="nl-NL"/>
              </w:rPr>
              <w:t xml:space="preserve">als onderdeel </w:t>
            </w:r>
            <w:r w:rsidRPr="00E85C35">
              <w:rPr>
                <w:rFonts w:ascii="RijksoverheidSansHeading" w:hAnsi="RijksoverheidSansHeading"/>
                <w:color w:val="FF0000"/>
                <w:sz w:val="18"/>
                <w:lang w:eastAsia="nl-NL"/>
              </w:rPr>
              <w:t>van Onderhoud &amp; Support opgelost. In overleg worden relevante acties opgenomen in het Verbeterplan.</w:t>
            </w:r>
          </w:p>
          <w:p w14:paraId="02C66716" w14:textId="1943F24A" w:rsidR="00D1586E" w:rsidRPr="0045274D" w:rsidRDefault="00D1586E" w:rsidP="00D1586E">
            <w:pPr>
              <w:pStyle w:val="Standaardrijksstijl"/>
              <w:rPr>
                <w:rFonts w:ascii="RijksoverheidSansHeading" w:hAnsi="RijksoverheidSansHeading"/>
                <w:color w:val="auto"/>
                <w:sz w:val="18"/>
                <w:lang w:eastAsia="nl-NL"/>
              </w:rPr>
            </w:pPr>
            <w:r w:rsidRPr="00E85C35">
              <w:rPr>
                <w:rFonts w:ascii="RijksoverheidSansHeading" w:hAnsi="RijksoverheidSansHeading"/>
                <w:color w:val="FF0000"/>
                <w:sz w:val="18"/>
                <w:lang w:eastAsia="nl-NL"/>
              </w:rPr>
              <w:t>Opdrachtnemer conformeert zich hier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D6886" w14:textId="5EB2CE95" w:rsidR="00D1586E" w:rsidRPr="0045274D" w:rsidRDefault="00D1586E" w:rsidP="00D1586E">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4F92A1" w14:textId="77777777" w:rsidR="00D1586E" w:rsidRPr="0045274D" w:rsidRDefault="00D1586E" w:rsidP="00D1586E">
            <w:pPr>
              <w:pStyle w:val="Standaardrijksstijl"/>
              <w:rPr>
                <w:rFonts w:ascii="RijksoverheidSansHeading" w:hAnsi="RijksoverheidSansHeading"/>
                <w:color w:val="auto"/>
                <w:sz w:val="18"/>
                <w:lang w:eastAsia="nl-NL"/>
              </w:rPr>
            </w:pPr>
          </w:p>
        </w:tc>
      </w:tr>
      <w:tr w:rsidR="00E271E9" w:rsidRPr="0045274D" w14:paraId="1DD27D6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862F8" w14:textId="58EE1468"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99F81" w14:textId="653771E9" w:rsidR="00E271E9" w:rsidRPr="0045274D" w:rsidRDefault="00E271E9" w:rsidP="00E271E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De back-up functionaliteit betreffende de Gegevens in de ITSM-oplossing wordt aangesloten op de bestaande back-upfaciliteit van de Opdrachtgever en voldoet conform Bijlage 12 Aansluitvoorwaarden NAS of Bijlage 13 Aansluitvoorwaarden back-up en recovery.</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8908C7" w14:textId="1B19DE39"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2B04F" w14:textId="77777777" w:rsidR="00E271E9" w:rsidRPr="0045274D" w:rsidRDefault="00E271E9" w:rsidP="00E271E9">
            <w:pPr>
              <w:pStyle w:val="Standaardrijksstijl"/>
              <w:rPr>
                <w:rFonts w:ascii="RijksoverheidSansHeading" w:hAnsi="RijksoverheidSansHeading"/>
                <w:color w:val="auto"/>
                <w:sz w:val="18"/>
                <w:lang w:eastAsia="nl-NL"/>
              </w:rPr>
            </w:pPr>
          </w:p>
        </w:tc>
      </w:tr>
      <w:tr w:rsidR="00E271E9" w:rsidRPr="0045274D" w14:paraId="2BB359A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17C76" w14:textId="1EF0ADA4"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07C81" w14:textId="4A6EFDBC" w:rsidR="00E271E9" w:rsidRPr="0045274D" w:rsidRDefault="00E271E9" w:rsidP="00E271E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Opdrachtnemer conformeert zich aan bovenstaande alinea m.b.t. het uitvoeren van een periodieke Back-up &amp; </w:t>
            </w:r>
            <w:proofErr w:type="spellStart"/>
            <w:r w:rsidRPr="0045274D">
              <w:rPr>
                <w:rFonts w:ascii="RijksoverheidSansHeading" w:hAnsi="RijksoverheidSansHeading"/>
                <w:color w:val="auto"/>
                <w:sz w:val="18"/>
                <w:lang w:eastAsia="nl-NL"/>
              </w:rPr>
              <w:t>Restore</w:t>
            </w:r>
            <w:proofErr w:type="spellEnd"/>
            <w:r w:rsidRPr="0045274D">
              <w:rPr>
                <w:rFonts w:ascii="RijksoverheidSansHeading" w:hAnsi="RijksoverheidSansHeading"/>
                <w:color w:val="auto"/>
                <w:sz w:val="18"/>
                <w:lang w:eastAsia="nl-NL"/>
              </w:rPr>
              <w:t xml:space="preserve"> Test.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A53F33" w14:textId="1F08E4A6"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6554D" w14:textId="77777777" w:rsidR="00E271E9" w:rsidRPr="0045274D" w:rsidRDefault="00E271E9" w:rsidP="00E271E9">
            <w:pPr>
              <w:pStyle w:val="Standaardrijksstijl"/>
              <w:rPr>
                <w:rFonts w:ascii="RijksoverheidSansHeading" w:hAnsi="RijksoverheidSansHeading"/>
                <w:color w:val="auto"/>
                <w:sz w:val="18"/>
                <w:lang w:eastAsia="nl-NL"/>
              </w:rPr>
            </w:pPr>
          </w:p>
        </w:tc>
      </w:tr>
      <w:tr w:rsidR="00E271E9" w:rsidRPr="0045274D" w14:paraId="2D48118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2CD49" w14:textId="12422467"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0A21CB" w14:textId="3338757E" w:rsidR="00E271E9" w:rsidRPr="0045274D" w:rsidRDefault="00E271E9" w:rsidP="00E271E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conformeert zich aan bovenstaande alinea m.b.t. het uitvoeren van een periodieke Back-up &amp; </w:t>
            </w:r>
            <w:proofErr w:type="spellStart"/>
            <w:r w:rsidRPr="0045274D">
              <w:rPr>
                <w:rFonts w:ascii="RijksoverheidSansHeading" w:hAnsi="RijksoverheidSansHeading"/>
                <w:color w:val="auto"/>
                <w:sz w:val="18"/>
                <w:lang w:eastAsia="nl-NL"/>
              </w:rPr>
              <w:t>Restore</w:t>
            </w:r>
            <w:proofErr w:type="spellEnd"/>
            <w:r w:rsidRPr="0045274D">
              <w:rPr>
                <w:rFonts w:ascii="RijksoverheidSansHeading" w:hAnsi="RijksoverheidSansHeading"/>
                <w:color w:val="auto"/>
                <w:sz w:val="18"/>
                <w:lang w:eastAsia="nl-NL"/>
              </w:rPr>
              <w:t xml:space="preserve"> Test.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F2C08" w14:textId="18003DAA"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90D18" w14:textId="77777777" w:rsidR="00E271E9" w:rsidRPr="0045274D" w:rsidRDefault="00E271E9" w:rsidP="00E271E9">
            <w:pPr>
              <w:pStyle w:val="Standaardrijksstijl"/>
              <w:rPr>
                <w:rFonts w:ascii="RijksoverheidSansHeading" w:hAnsi="RijksoverheidSansHeading"/>
                <w:color w:val="auto"/>
                <w:sz w:val="18"/>
                <w:lang w:eastAsia="nl-NL"/>
              </w:rPr>
            </w:pPr>
          </w:p>
        </w:tc>
      </w:tr>
      <w:tr w:rsidR="00E271E9" w:rsidRPr="0045274D" w14:paraId="10C17BB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D66B7F" w14:textId="0E7B4343"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E6CB16" w14:textId="5C4A62E5" w:rsidR="00E271E9" w:rsidRPr="0045274D" w:rsidRDefault="00E271E9" w:rsidP="00E271E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werk in aanvulling op UE 3</w:t>
            </w:r>
            <w:r>
              <w:rPr>
                <w:rFonts w:ascii="RijksoverheidSansHeading" w:hAnsi="RijksoverheidSansHeading"/>
                <w:color w:val="auto"/>
                <w:sz w:val="18"/>
                <w:lang w:eastAsia="nl-NL"/>
              </w:rPr>
              <w:t>3</w:t>
            </w:r>
            <w:r w:rsidRPr="0045274D">
              <w:rPr>
                <w:rFonts w:ascii="RijksoverheidSansHeading" w:hAnsi="RijksoverheidSansHeading"/>
                <w:color w:val="auto"/>
                <w:sz w:val="18"/>
                <w:lang w:eastAsia="nl-NL"/>
              </w:rPr>
              <w:t xml:space="preserve"> mee aan het implementeren van eventuele verbeterpunten.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A1709" w14:textId="2CC0D79D"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27A7A" w14:textId="77777777" w:rsidR="00E271E9" w:rsidRPr="0045274D" w:rsidRDefault="00E271E9" w:rsidP="00E271E9">
            <w:pPr>
              <w:pStyle w:val="Standaardrijksstijl"/>
              <w:rPr>
                <w:rFonts w:ascii="RijksoverheidSansHeading" w:hAnsi="RijksoverheidSansHeading"/>
                <w:color w:val="auto"/>
                <w:sz w:val="18"/>
                <w:lang w:eastAsia="nl-NL"/>
              </w:rPr>
            </w:pPr>
          </w:p>
        </w:tc>
      </w:tr>
      <w:tr w:rsidR="00E271E9" w:rsidRPr="0045274D" w14:paraId="5EF9008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46D81" w14:textId="3ECBE538"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D9CD06" w14:textId="10AB82BD"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conformeert zich aan bovenstaande alinea m.b.t. het uitvoeren en de uitkomsten van een Disaster Recovery Test.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9B2CE1" w14:textId="1EC33CB1" w:rsidR="00E271E9" w:rsidRPr="0045274D" w:rsidRDefault="00E271E9" w:rsidP="00E271E9">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3.3.10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159B71" w14:textId="77777777" w:rsidR="00E271E9" w:rsidRPr="0045274D" w:rsidRDefault="00E271E9" w:rsidP="00E271E9">
            <w:pPr>
              <w:pStyle w:val="Standaardrijksstijl"/>
              <w:rPr>
                <w:rFonts w:ascii="RijksoverheidSansHeading" w:hAnsi="RijksoverheidSansHeading"/>
                <w:color w:val="auto"/>
                <w:sz w:val="18"/>
                <w:lang w:eastAsia="nl-NL"/>
              </w:rPr>
            </w:pPr>
          </w:p>
        </w:tc>
      </w:tr>
      <w:tr w:rsidR="00A16974" w:rsidRPr="0045274D" w14:paraId="1BD8F84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57FDA" w14:textId="6F3009F6"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569501" w14:textId="18F3AA7D"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conformeert zich aan de Business Etiquette zoals opgenomen in Bijlage 4 van het Beschrijvend Document.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9F13CB" w14:textId="56E03FDF"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C710B7"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2749E94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B96D51" w14:textId="657CEE3F"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A3BF19" w14:textId="79BDD15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Tijdens de looptijd van de Overeenkomst besteedt de Opdrachtnemer gedurende de looptijd van de Overeenkomst minimaal 5% van het totaal betaalde (technisch) Beheer en afgenomen Consultancy ex BTW per jaar aan extra werk(</w:t>
            </w:r>
            <w:proofErr w:type="spellStart"/>
            <w:r w:rsidRPr="0045274D">
              <w:rPr>
                <w:rFonts w:ascii="RijksoverheidSansHeading" w:hAnsi="RijksoverheidSansHeading"/>
                <w:color w:val="auto"/>
                <w:sz w:val="18"/>
                <w:lang w:eastAsia="nl-NL"/>
              </w:rPr>
              <w:t>ervarings</w:t>
            </w:r>
            <w:proofErr w:type="spellEnd"/>
            <w:r w:rsidRPr="0045274D">
              <w:rPr>
                <w:rFonts w:ascii="RijksoverheidSansHeading" w:hAnsi="RijksoverheidSansHeading"/>
                <w:color w:val="auto"/>
                <w:sz w:val="18"/>
                <w:lang w:eastAsia="nl-NL"/>
              </w:rPr>
              <w:t xml:space="preserve">)plaatsen voor mensen uit genoemde </w:t>
            </w:r>
            <w:proofErr w:type="spellStart"/>
            <w:r w:rsidRPr="0045274D">
              <w:rPr>
                <w:rFonts w:ascii="RijksoverheidSansHeading" w:hAnsi="RijksoverheidSansHeading"/>
                <w:color w:val="auto"/>
                <w:sz w:val="18"/>
                <w:lang w:eastAsia="nl-NL"/>
              </w:rPr>
              <w:t>social</w:t>
            </w:r>
            <w:proofErr w:type="spellEnd"/>
            <w:r w:rsidRPr="0045274D">
              <w:rPr>
                <w:rFonts w:ascii="RijksoverheidSansHeading" w:hAnsi="RijksoverheidSansHeading"/>
                <w:color w:val="auto"/>
                <w:sz w:val="18"/>
                <w:lang w:eastAsia="nl-NL"/>
              </w:rPr>
              <w:t xml:space="preserve"> return doelgroepen.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E719E5" w14:textId="02142D7B"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92ABF"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58754BE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88425B" w14:textId="133687FC"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6681E9" w14:textId="5B21705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Na het tekenen van de Overeenkomst stemmen Partijen met elkaar af over de wijze waarop invulling wordt gegeven aan </w:t>
            </w:r>
            <w:proofErr w:type="spellStart"/>
            <w:r w:rsidRPr="0045274D">
              <w:rPr>
                <w:rFonts w:ascii="RijksoverheidSansHeading" w:hAnsi="RijksoverheidSansHeading"/>
                <w:color w:val="auto"/>
                <w:sz w:val="18"/>
                <w:lang w:eastAsia="nl-NL"/>
              </w:rPr>
              <w:t>social</w:t>
            </w:r>
            <w:proofErr w:type="spellEnd"/>
            <w:r w:rsidRPr="0045274D">
              <w:rPr>
                <w:rFonts w:ascii="RijksoverheidSansHeading" w:hAnsi="RijksoverheidSansHeading"/>
                <w:color w:val="auto"/>
                <w:sz w:val="18"/>
                <w:lang w:eastAsia="nl-NL"/>
              </w:rPr>
              <w:t xml:space="preserve"> return.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92B438" w14:textId="2CE0B83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188363"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0B1B8F5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ED95B7" w14:textId="2E0B8B5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39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55B2F" w14:textId="44070BD0"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stuurt aan de Opdrachtgever elk half jaar, uiterlijk 15 kalenderdagen na ommekomst van deze periode, geheel ingevuld en ondertekend een periodiek verantwoordingsformulier </w:t>
            </w:r>
            <w:proofErr w:type="spellStart"/>
            <w:r w:rsidRPr="0045274D">
              <w:rPr>
                <w:rFonts w:ascii="RijksoverheidSansHeading" w:hAnsi="RijksoverheidSansHeading"/>
                <w:color w:val="auto"/>
                <w:sz w:val="18"/>
                <w:lang w:eastAsia="nl-NL"/>
              </w:rPr>
              <w:t>social</w:t>
            </w:r>
            <w:proofErr w:type="spellEnd"/>
            <w:r w:rsidRPr="0045274D">
              <w:rPr>
                <w:rFonts w:ascii="RijksoverheidSansHeading" w:hAnsi="RijksoverheidSansHeading"/>
                <w:color w:val="auto"/>
                <w:sz w:val="18"/>
                <w:lang w:eastAsia="nl-NL"/>
              </w:rPr>
              <w:t xml:space="preserve"> return toe. Dit periodiek verantwoordingsformulier </w:t>
            </w:r>
            <w:proofErr w:type="spellStart"/>
            <w:r w:rsidRPr="0045274D">
              <w:rPr>
                <w:rFonts w:ascii="RijksoverheidSansHeading" w:hAnsi="RijksoverheidSansHeading"/>
                <w:color w:val="auto"/>
                <w:sz w:val="18"/>
                <w:lang w:eastAsia="nl-NL"/>
              </w:rPr>
              <w:t>social</w:t>
            </w:r>
            <w:proofErr w:type="spellEnd"/>
            <w:r w:rsidRPr="0045274D">
              <w:rPr>
                <w:rFonts w:ascii="RijksoverheidSansHeading" w:hAnsi="RijksoverheidSansHeading"/>
                <w:color w:val="auto"/>
                <w:sz w:val="18"/>
                <w:lang w:eastAsia="nl-NL"/>
              </w:rPr>
              <w:t xml:space="preserve"> return is opgenomen als Bijlage bij de Overeenkomst.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7DB6A" w14:textId="5D5D0680"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0933F8"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2CE683B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75CDE" w14:textId="0BEC61D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9B877D" w14:textId="271F88C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Wanneer op basis van de periodieke verantwoordingsformulieren de Opdrachtgever constateert dat de Opdrachtnemer gedurende de looptijd van de Overeenkomst twee maal achtereen aan de verplichting voldoet zoals beschreven in UE 3</w:t>
            </w:r>
            <w:r>
              <w:rPr>
                <w:rFonts w:ascii="RijksoverheidSansHeading" w:hAnsi="RijksoverheidSansHeading"/>
                <w:color w:val="auto"/>
                <w:sz w:val="18"/>
                <w:lang w:eastAsia="nl-NL"/>
              </w:rPr>
              <w:t>7</w:t>
            </w:r>
            <w:r w:rsidRPr="0045274D">
              <w:rPr>
                <w:rFonts w:ascii="RijksoverheidSansHeading" w:hAnsi="RijksoverheidSansHeading"/>
                <w:color w:val="auto"/>
                <w:sz w:val="18"/>
                <w:lang w:eastAsia="nl-NL"/>
              </w:rPr>
              <w:t xml:space="preserve">, dan kan de Opdrachtnemer in overleg kan treden met Opdrachtnemer. </w:t>
            </w:r>
          </w:p>
          <w:p w14:paraId="0AA98953" w14:textId="7777777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 basis van dit overleg:</w:t>
            </w:r>
          </w:p>
          <w:p w14:paraId="2505F07F" w14:textId="0796D304" w:rsidR="00A16974" w:rsidRDefault="00A16974" w:rsidP="00A16974">
            <w:pPr>
              <w:pStyle w:val="Standaardrijksstijl"/>
              <w:numPr>
                <w:ilvl w:val="0"/>
                <w:numId w:val="23"/>
              </w:numPr>
              <w:ind w:left="317"/>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Stellen Partijen de oorzaken vast voor het niet behalen van het genoemde percentage door de Opdrachtnemer;</w:t>
            </w:r>
          </w:p>
          <w:p w14:paraId="21927D14" w14:textId="6FE80C94" w:rsidR="00A16974" w:rsidRPr="00A16974" w:rsidRDefault="00A16974" w:rsidP="00A16974">
            <w:pPr>
              <w:pStyle w:val="Standaardrijksstijl"/>
              <w:numPr>
                <w:ilvl w:val="0"/>
                <w:numId w:val="23"/>
              </w:numPr>
              <w:ind w:left="317"/>
              <w:rPr>
                <w:rFonts w:ascii="RijksoverheidSansHeading" w:hAnsi="RijksoverheidSansHeading"/>
                <w:color w:val="auto"/>
                <w:sz w:val="18"/>
                <w:lang w:eastAsia="nl-NL"/>
              </w:rPr>
            </w:pPr>
            <w:r w:rsidRPr="00A16974">
              <w:rPr>
                <w:rFonts w:ascii="RijksoverheidSansHeading" w:hAnsi="RijksoverheidSansHeading"/>
                <w:color w:val="auto"/>
                <w:sz w:val="18"/>
                <w:lang w:eastAsia="nl-NL"/>
              </w:rPr>
              <w:t xml:space="preserve">Stelt Opdrachtgever maatregelen vast voor het verbeterd nakomen van de verplichting tot </w:t>
            </w:r>
            <w:proofErr w:type="spellStart"/>
            <w:r w:rsidRPr="00A16974">
              <w:rPr>
                <w:rFonts w:ascii="RijksoverheidSansHeading" w:hAnsi="RijksoverheidSansHeading"/>
                <w:color w:val="auto"/>
                <w:sz w:val="18"/>
                <w:lang w:eastAsia="nl-NL"/>
              </w:rPr>
              <w:t>social</w:t>
            </w:r>
            <w:proofErr w:type="spellEnd"/>
            <w:r w:rsidRPr="00A16974">
              <w:rPr>
                <w:rFonts w:ascii="RijksoverheidSansHeading" w:hAnsi="RijksoverheidSansHeading"/>
                <w:color w:val="auto"/>
                <w:sz w:val="18"/>
                <w:lang w:eastAsia="nl-NL"/>
              </w:rPr>
              <w:t xml:space="preserve"> return door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D5263C" w14:textId="34377EC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88798"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6F8DA73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912B3" w14:textId="24D64FDC"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UE 41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F2E79" w14:textId="01C4EFB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Bij het niet nakomen van de verplichting genoemd in UE 3</w:t>
            </w:r>
            <w:r>
              <w:rPr>
                <w:rFonts w:ascii="RijksoverheidSansHeading" w:hAnsi="RijksoverheidSansHeading"/>
                <w:color w:val="auto"/>
                <w:sz w:val="18"/>
                <w:lang w:eastAsia="nl-NL"/>
              </w:rPr>
              <w:t>7</w:t>
            </w:r>
            <w:r w:rsidRPr="0045274D">
              <w:rPr>
                <w:rFonts w:ascii="RijksoverheidSansHeading" w:hAnsi="RijksoverheidSansHeading"/>
                <w:color w:val="auto"/>
                <w:sz w:val="18"/>
                <w:lang w:eastAsia="nl-NL"/>
              </w:rPr>
              <w:t xml:space="preserve"> niet gevonden, kan de Opdrachtgever naar rato van de bijdrage </w:t>
            </w:r>
            <w:proofErr w:type="spellStart"/>
            <w:r w:rsidRPr="0045274D">
              <w:rPr>
                <w:rFonts w:ascii="RijksoverheidSansHeading" w:hAnsi="RijksoverheidSansHeading"/>
                <w:color w:val="auto"/>
                <w:sz w:val="18"/>
                <w:lang w:eastAsia="nl-NL"/>
              </w:rPr>
              <w:t>social</w:t>
            </w:r>
            <w:proofErr w:type="spellEnd"/>
            <w:r w:rsidRPr="0045274D">
              <w:rPr>
                <w:rFonts w:ascii="RijksoverheidSansHeading" w:hAnsi="RijksoverheidSansHeading"/>
                <w:color w:val="auto"/>
                <w:sz w:val="18"/>
                <w:lang w:eastAsia="nl-NL"/>
              </w:rPr>
              <w:t xml:space="preserve"> return die de Opdrachtnemer moest doen, betalingen inhouden of storneren op de waarde van de Overeenkomst, met uitzondering in die situaties dat het voldoen aan de verplichting genoemd in UE 3</w:t>
            </w:r>
            <w:r>
              <w:rPr>
                <w:rFonts w:ascii="RijksoverheidSansHeading" w:hAnsi="RijksoverheidSansHeading"/>
                <w:color w:val="auto"/>
                <w:sz w:val="18"/>
                <w:lang w:eastAsia="nl-NL"/>
              </w:rPr>
              <w:t>7</w:t>
            </w:r>
            <w:r w:rsidRPr="0045274D">
              <w:rPr>
                <w:rFonts w:ascii="RijksoverheidSansHeading" w:hAnsi="RijksoverheidSansHeading"/>
                <w:color w:val="auto"/>
                <w:sz w:val="18"/>
                <w:lang w:eastAsia="nl-NL"/>
              </w:rPr>
              <w:t xml:space="preserve"> niet gevonden. buiten de schuld van de Opdrachtnemer om niet lukt(e). De bewijslast rust te allen tijde bij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16C2CF" w14:textId="7B2C1DB5"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C336D"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3611B33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5499E" w14:textId="0C79DF1D"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22C86F" w14:textId="7777777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dient rekening te houden met de verplichtingen uit hoofde van de bepalingen inzake de arbeidsbescherming en de arbeidsvoorwaarden die gelden in het land waar de opdracht wordt uitgevoerd, zoals bedoeld in artikel 2.81 lid 2Aw2012.</w:t>
            </w:r>
          </w:p>
          <w:p w14:paraId="39700824" w14:textId="77777777" w:rsidR="00A16974" w:rsidRPr="0045274D" w:rsidRDefault="00A16974" w:rsidP="00A16974">
            <w:pPr>
              <w:pStyle w:val="Standaardrijksstijl"/>
              <w:rPr>
                <w:rFonts w:ascii="RijksoverheidSansHeading" w:hAnsi="RijksoverheidSansHeading"/>
                <w:color w:val="auto"/>
                <w:sz w:val="18"/>
                <w:lang w:eastAsia="nl-NL"/>
              </w:rPr>
            </w:pPr>
          </w:p>
          <w:p w14:paraId="19F5214D" w14:textId="7777777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Kennis omtrent die belastingen en milieubescherming, arbeidsvoorwaarden en arbeidsbescherming kunnen Inschrijvers, voor zover het gaat om uitvoering in Nederland, verkrijgen bij:</w:t>
            </w:r>
          </w:p>
          <w:p w14:paraId="6C0B40BD" w14:textId="77777777" w:rsidR="00A16974" w:rsidRPr="0045274D" w:rsidRDefault="00A16974" w:rsidP="00A16974">
            <w:pPr>
              <w:pStyle w:val="Standaardrijksstijl"/>
              <w:numPr>
                <w:ilvl w:val="0"/>
                <w:numId w:val="20"/>
              </w:numPr>
              <w:ind w:left="459"/>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Opdrachtgever, </w:t>
            </w:r>
            <w:hyperlink r:id="rId7" w:history="1">
              <w:r w:rsidRPr="0045274D">
                <w:rPr>
                  <w:rStyle w:val="Hyperlink"/>
                  <w:rFonts w:ascii="RijksoverheidSansHeading" w:hAnsi="RijksoverheidSansHeading"/>
                  <w:sz w:val="18"/>
                  <w:lang w:eastAsia="nl-NL"/>
                </w:rPr>
                <w:t>www.belastingdienst.nl</w:t>
              </w:r>
            </w:hyperlink>
            <w:r w:rsidRPr="0045274D">
              <w:rPr>
                <w:rFonts w:ascii="RijksoverheidSansHeading" w:hAnsi="RijksoverheidSansHeading"/>
                <w:color w:val="auto"/>
                <w:sz w:val="18"/>
                <w:lang w:eastAsia="nl-NL"/>
              </w:rPr>
              <w:t xml:space="preserve">; </w:t>
            </w:r>
          </w:p>
          <w:p w14:paraId="06BF9497" w14:textId="26C5BCF9" w:rsidR="00A16974" w:rsidRDefault="00A16974" w:rsidP="00A16974">
            <w:pPr>
              <w:pStyle w:val="Standaardrijksstijl"/>
              <w:numPr>
                <w:ilvl w:val="0"/>
                <w:numId w:val="20"/>
              </w:numPr>
              <w:ind w:left="459"/>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het Ministerie van Infrastructuur en Waterstaat, </w:t>
            </w:r>
            <w:hyperlink r:id="rId8" w:history="1">
              <w:r w:rsidRPr="0045274D">
                <w:rPr>
                  <w:rStyle w:val="Hyperlink"/>
                  <w:rFonts w:ascii="RijksoverheidSansHeading" w:hAnsi="RijksoverheidSansHeading"/>
                  <w:sz w:val="18"/>
                  <w:lang w:eastAsia="nl-NL"/>
                </w:rPr>
                <w:t>https://www.rijksoverheid.nl/ministeries/ministerie-van-infrastructuur-en-waterstaat</w:t>
              </w:r>
            </w:hyperlink>
            <w:r w:rsidRPr="0045274D">
              <w:rPr>
                <w:rFonts w:ascii="RijksoverheidSansHeading" w:hAnsi="RijksoverheidSansHeading"/>
                <w:color w:val="auto"/>
                <w:sz w:val="18"/>
                <w:lang w:eastAsia="nl-NL"/>
              </w:rPr>
              <w:t xml:space="preserve">; </w:t>
            </w:r>
          </w:p>
          <w:p w14:paraId="6AF5FB74" w14:textId="7EB41721" w:rsidR="00A16974" w:rsidRPr="00A16974" w:rsidRDefault="00A16974" w:rsidP="00A16974">
            <w:pPr>
              <w:pStyle w:val="Standaardrijksstijl"/>
              <w:numPr>
                <w:ilvl w:val="0"/>
                <w:numId w:val="20"/>
              </w:numPr>
              <w:ind w:left="459"/>
              <w:rPr>
                <w:rFonts w:ascii="RijksoverheidSansHeading" w:hAnsi="RijksoverheidSansHeading"/>
                <w:color w:val="auto"/>
                <w:sz w:val="18"/>
                <w:lang w:eastAsia="nl-NL"/>
              </w:rPr>
            </w:pPr>
            <w:r w:rsidRPr="00A16974">
              <w:rPr>
                <w:rFonts w:ascii="RijksoverheidSansHeading" w:hAnsi="RijksoverheidSansHeading"/>
                <w:color w:val="auto"/>
                <w:sz w:val="18"/>
                <w:lang w:eastAsia="nl-NL"/>
              </w:rPr>
              <w:t xml:space="preserve">het Ministerie van Sociale Zaken en Werkgelegenheid, </w:t>
            </w:r>
            <w:hyperlink r:id="rId9" w:history="1">
              <w:r w:rsidRPr="00A16974">
                <w:rPr>
                  <w:rStyle w:val="Hyperlink"/>
                  <w:rFonts w:ascii="RijksoverheidSansHeading" w:hAnsi="RijksoverheidSansHeading"/>
                  <w:sz w:val="18"/>
                  <w:lang w:eastAsia="nl-NL"/>
                </w:rPr>
                <w:t>www.rijksoverheid.nl/ministeries/szw</w:t>
              </w:r>
            </w:hyperlink>
            <w:r w:rsidRPr="00A16974">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BC6ECC" w14:textId="5DE8489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F38A69"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5E979F4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4187E" w14:textId="0E08D3DD"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C94BA" w14:textId="15F65EB5" w:rsidR="00A16974" w:rsidRPr="0045274D" w:rsidRDefault="00A16974" w:rsidP="00A1697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Opdrachtnemer heeft (technische) maatregelen getroffen om te voorkomen dat Gegevens van de Aanbestedende dienst geleverd (kunnen) worden aan andere partijen die niet onder Nederlandse of Europese wetgeving vallen.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E2A68B" w14:textId="279C11E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HS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C0FD1"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055B4C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B5F7" w14:textId="0A0EDC2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FCDFF" w14:textId="6D3FC1B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Kosten die niet in de Inschrijving genoemd worden en niet verdisconteerd zijn in de Prijzen, maar toch noodzakelijk blijken te zijn voor een optimaal functioneren van de ITSM-oplossing of Prestatie conform de in de Aanbestedingsstukken gestelde eisen </w:t>
            </w:r>
            <w:r>
              <w:rPr>
                <w:rFonts w:ascii="RijksoverheidSansHeading" w:hAnsi="RijksoverheidSansHeading"/>
                <w:color w:val="auto"/>
                <w:sz w:val="18"/>
                <w:lang w:eastAsia="nl-NL"/>
              </w:rPr>
              <w:t>é</w:t>
            </w:r>
            <w:r w:rsidRPr="0045274D">
              <w:rPr>
                <w:rFonts w:ascii="RijksoverheidSansHeading" w:hAnsi="RijksoverheidSansHeading"/>
                <w:color w:val="auto"/>
                <w:sz w:val="18"/>
                <w:lang w:eastAsia="nl-NL"/>
              </w:rPr>
              <w:t>n de in de Inschrijving opgenomen beantwoording van de wensen, kan Opdrachtnemer niet in rekening brengen bij Opdrachtgever.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CEA6D9" w14:textId="4797940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E3AC4C"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074EE45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60A78" w14:textId="2B83D053"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C69F2" w14:textId="1D15EE1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Voor zover Opdrachtnemer gehouden is omzetbelasting in rekening te brengen, zullen de in het Prijzenformulier vermelde bedragen worden verhoogd met het geldende percentage omzetbelasting.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94646" w14:textId="6D5BA844"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9D1B4"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5859A29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AEAC4" w14:textId="7ADBBE3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2D697F" w14:textId="49B18904"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De door de Opdrachtnemer geoffreerde Prijzen mogen jaarlijks per </w:t>
            </w:r>
            <w:r>
              <w:rPr>
                <w:rFonts w:ascii="RijksoverheidSansHeading" w:hAnsi="RijksoverheidSansHeading"/>
                <w:color w:val="auto"/>
                <w:sz w:val="18"/>
                <w:highlight w:val="lightGray"/>
                <w:lang w:eastAsia="nl-NL"/>
              </w:rPr>
              <w:t>&lt;</w:t>
            </w:r>
            <w:r w:rsidRPr="00BE785C">
              <w:rPr>
                <w:rFonts w:ascii="RijksoverheidSansHeading" w:hAnsi="RijksoverheidSansHeading"/>
                <w:color w:val="auto"/>
                <w:sz w:val="18"/>
                <w:highlight w:val="lightGray"/>
                <w:lang w:eastAsia="nl-NL"/>
              </w:rPr>
              <w:t>datum&gt;</w:t>
            </w:r>
            <w:r w:rsidRPr="0045274D">
              <w:rPr>
                <w:rFonts w:ascii="RijksoverheidSansHeading" w:hAnsi="RijksoverheidSansHeading"/>
                <w:color w:val="auto"/>
                <w:sz w:val="18"/>
                <w:lang w:eastAsia="nl-NL"/>
              </w:rPr>
              <w:t xml:space="preserve"> geïndexeerd worden conform paragraaf 7.4. De eerste indexering vindt plaats niet eerder dan 2 jaar na ingaan van de Overeenkomst.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5168F" w14:textId="3AE24ABA"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F5B97"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3A95DA1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83985" w14:textId="5B1C46ED"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3A551" w14:textId="1659871B" w:rsidR="00A16974" w:rsidRPr="0045274D" w:rsidRDefault="00A16974" w:rsidP="00A16974">
            <w:pPr>
              <w:pStyle w:val="Standaardrijksstijl"/>
              <w:rPr>
                <w:rFonts w:ascii="RijksoverheidSansHeading" w:hAnsi="RijksoverheidSansHeading"/>
                <w:color w:val="auto"/>
                <w:sz w:val="18"/>
                <w:lang w:eastAsia="nl-NL"/>
              </w:rPr>
            </w:pPr>
            <w:r w:rsidRPr="00E302C2">
              <w:rPr>
                <w:rFonts w:ascii="RijksoverheidSansHeading" w:hAnsi="RijksoverheidSansHeading"/>
                <w:color w:val="auto"/>
                <w:sz w:val="18"/>
                <w:lang w:eastAsia="nl-NL"/>
              </w:rPr>
              <w:t>Opdrachtnemer dient 2 maanden voorafgaande aan de genoemde momenten van indexering, een schriftelijk verzoek in met bijbehorende onderbouwing om voor de indexering in aanmerking te 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9F3E3" w14:textId="03A0DFD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E0EAD"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43834EC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D23E16" w14:textId="00458A3B"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4B9EB" w14:textId="7529CD1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zal Opdrachtgever tijdig voorzien van actuele en volledige Documentatie in elektronische vorm met betrekking tot Installatiewerkzaamheden en/of het gebruik van de Prestatie. Hierbij is de Documentatie over de eigenschappen en gebruiksmogelijkheden van de ITSM-oplossing in de Nederlandse en/of Engelse 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7D43D0" w14:textId="5FADDE98"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F5B6D"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269F56F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CD3AA" w14:textId="06D4B2E8"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49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105C3" w14:textId="2C415525"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De Documentatie dient zodanig te zijn dat zij een juiste, volledige en gedetailleerde beschrijving geeft van de door Opdrachtnemer te leveren ITSM-oplossing en de functies daarvan, zodat Gebruikers op eenvoudige wijze van alle mogelijkheden van de ITSM-oplossing gebruik kunnen maken.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6DDFB" w14:textId="616C43C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EE5B6"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86C2F4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C7395" w14:textId="28E02DF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AB953" w14:textId="11722E1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De Documentatie dient in een bewerkbaar format aangeleverd te worden, zodat Opdrachtgever deze zelf kan aanpassen wanneer Opdrachtgever in de toekomst zaken wijzigt in de configuratie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486B5" w14:textId="645F3D03"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0C616"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11CFD1C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464F4" w14:textId="3B507A7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D1C094" w14:textId="512A47C4"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Opdrachtgever mag de Documentatie voor gebruik binnen de eigen organisatie reproduceren en wijzigen.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D5C2BB" w14:textId="5E10059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C7F63"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557874F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426EB" w14:textId="19763F9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95CC7B" w14:textId="2467554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zal de door hem geleverde Documentatie zo spoedig mogelijk vervangen, wijzigen of aanpassen indien op enig tijdstip tijdens het gebruik door Opdrachtgever van de Prestatie, blijkt dat de Documentatie onjuiste informatie bevat of anderszins onvolledig, onvoldoende, onduidelijk en/of verouderd is.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D24C9F" w14:textId="2B3F87B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2439C"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66D1854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22BCC" w14:textId="68717F3B"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UE 53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471D15" w14:textId="3F4577A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is verantwoordelijk dat Documentatie na een nieuwe Release actueel blijft. Na oplevering van een nieuwe Release wordt de geactualiseerde Documentatie digitaal beschikbaar gesteld.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37EBB" w14:textId="670C202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18615"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1373297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51973F" w14:textId="652AE74D"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4262D" w14:textId="573A53E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geeft in de Documentatie de in de Release opgenomen aanpassingen duidelijk weer.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D96177" w14:textId="73B0C52A"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CF941"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693EB58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2D130" w14:textId="67F8A8D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FFB6D" w14:textId="5349F9C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levert relevante Opleidingen, inclusief Documentatie, inzake het gebruik van de ITSM-oplossing, alsmede het functioneel, technisch en applicatie beheer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D4809" w14:textId="580071FA"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F14707"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9FC0FA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E8496" w14:textId="49716D8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14350" w14:textId="24217B7C"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Opleidingen vinden plaats op locatie van de Opdrachtgever tenzij nadrukkelijk anders overeengekomen.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01F37" w14:textId="338AFA9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A61F0"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183C527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8DD56D" w14:textId="1F83F42B"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19A54" w14:textId="75BC7C0C"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De Opleidingen vinden plaats in Nederland in de Nederlandse 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A595D" w14:textId="5AEFC89A"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31E40"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4AD02BA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B451A" w14:textId="243ACF78"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6C6EB" w14:textId="3BEF99A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stelt voor de </w:t>
            </w:r>
            <w:r>
              <w:rPr>
                <w:rFonts w:ascii="RijksoverheidSansHeading" w:hAnsi="RijksoverheidSansHeading"/>
                <w:color w:val="auto"/>
                <w:sz w:val="18"/>
                <w:lang w:eastAsia="nl-NL"/>
              </w:rPr>
              <w:t>E</w:t>
            </w:r>
            <w:r w:rsidRPr="0045274D">
              <w:rPr>
                <w:rFonts w:ascii="RijksoverheidSansHeading" w:hAnsi="RijksoverheidSansHeading"/>
                <w:color w:val="auto"/>
                <w:sz w:val="18"/>
                <w:lang w:eastAsia="nl-NL"/>
              </w:rPr>
              <w:t>indgebruikers de goedgekeurde gebruikersinstructie online beschikbaar gedurende de looptijd inclusief verlengingsopties van de Overeenkomst en houdt deze actueel.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EA025C" w14:textId="71E78AF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946DB"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55F7878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633BC" w14:textId="7F35EAC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59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B93E0" w14:textId="5ACB0F0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Opleiding en ondersteuning dient door deskundigen, die daartoe bekwaam en geschikt zijn, te worden gegeven. In voorkomend geval kan Opdrachtgever voorafgaand aan de inzet van de betreffende deskundige(n), overlegging van, of inzage in, relevante diploma’s en/of certificaten vorderen.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D4FDBF" w14:textId="3B0B7B25"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76E84"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55CCA7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7D93E" w14:textId="38D5409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35E98E" w14:textId="428015DB"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Lesmateriaal voor Gebruikers is in de Nederlandse of Engelse </w:t>
            </w:r>
            <w:r>
              <w:rPr>
                <w:rFonts w:ascii="RijksoverheidSansHeading" w:hAnsi="RijksoverheidSansHeading"/>
                <w:color w:val="auto"/>
                <w:sz w:val="18"/>
                <w:lang w:eastAsia="nl-NL"/>
              </w:rPr>
              <w:t>t</w:t>
            </w:r>
            <w:r w:rsidRPr="0045274D">
              <w:rPr>
                <w:rFonts w:ascii="RijksoverheidSansHeading" w:hAnsi="RijksoverheidSansHeading"/>
                <w:color w:val="auto"/>
                <w:sz w:val="18"/>
                <w:lang w:eastAsia="nl-NL"/>
              </w:rPr>
              <w:t>aal beschikbaar.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4DB1BF" w14:textId="46D33D1D"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8B8F7"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116794D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6A893" w14:textId="681AFE3F"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1DC6C7" w14:textId="75A78210"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spant zich in om binnen 1 maand na opdrachtverstrekking tot het leveren van Consultancy een geschikte consultant voor de Aanbestedende dienst beschikbaar te hebben.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F7CB0" w14:textId="363591B4"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8.3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3F45DA"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1D1DEC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A48E9" w14:textId="0429AF84"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BDC85" w14:textId="2B72E9D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levert gedurende de voorbereidings- en implementatiefase van de Overeenkomst Documentatie, Opleiding en Consultancy conform de eisen zoals neergelegd in Hoofdstuk 8 ‘Documentatie, Opleiding en Consultancy’.</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7DE43" w14:textId="7282B134"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6AB9A"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5C7C7EE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EEE89" w14:textId="4E3F1206"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1B90B" w14:textId="1AD503A4"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geeft op aanvraag van Opdrachtgever aan iedere doelgroep, werkzaam in de organisatie van Opdrachtgever (een) passende Opleiding(en) bestaande uit concrete invulling, zoals opleiding, cursus, instructie, product sessies/seminars, etc.</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4821D" w14:textId="78F965D8"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9.2.1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003EF8"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49222C7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ACC005" w14:textId="64A35D6C"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F59E1" w14:textId="12C50350"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In geval van uitstel of vertraging van de Implementatie van de Prestatie en/of in het geval de Aflevering van de Apparatuur wordt uitgesteld of vertraagd, is Opdrachtgever gerechtigd tot wijziging van de tijdstippen, dan wel wijziging van het aantal personeelsleden te verlangen dat aan de Opleiding deelneemt.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37F352" w14:textId="2B1CC0A5"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9.2.1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E3774"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4BB4F69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8DEC2" w14:textId="6A43F1F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67D69" w14:textId="01EE124B" w:rsidR="00A16974" w:rsidRPr="0045274D" w:rsidRDefault="00A16974" w:rsidP="00A1697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voert het technisch Beheer uit op locatie van Opdrachtgever, tenzij nadrukkelijk (schriftelijk) anders is overeengekomen.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86032E" w14:textId="25406D9D"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4D3F9"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0DEC4B7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F6716" w14:textId="4BA77D7B"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129241" w14:textId="33B9D384" w:rsidR="00A16974" w:rsidRPr="0045274D" w:rsidRDefault="00A16974" w:rsidP="00A1697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conformeert zich dat werknemers voor zowel technisch Beheer als Consultancy van Opdrachtnemer voor de werkzaamheden alleen gebruik maken van een werkplek van de Opdrachtgever (DWB).</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81AA99" w14:textId="7AF43143"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7A611C"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57DD03C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C1EB6" w14:textId="7385BA36"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2FB05" w14:textId="0512CE08" w:rsidR="00A16974" w:rsidRPr="0045274D" w:rsidRDefault="00A16974" w:rsidP="00A1697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conformeert zich dat werknemers voor zowel technisch Beheer als Consultancy van Opdrachtnemer die voor werkzaamheden worden ingezet, minimaal 4 werkdagen per week beschikbaar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4AC8F" w14:textId="3D76B198"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0CB733"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A379C6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7A2D2D" w14:textId="6C45A45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23D7A4" w14:textId="2DF60CAD" w:rsidR="00A16974" w:rsidRPr="0045274D" w:rsidRDefault="00A16974" w:rsidP="00A1697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levert medewerkers voor zowel technisch Beheer als Consultancy die voldoen aan de rolbeschrijvingen zoals beschreven in Bijlage 7 Rolbeschrijvingen</w:t>
            </w:r>
            <w:r w:rsidR="004C18BD" w:rsidRPr="004C18BD">
              <w:rPr>
                <w:rFonts w:ascii="RijksoverheidSansHeading" w:hAnsi="RijksoverheidSansHeading"/>
                <w:color w:val="FF0000"/>
                <w:sz w:val="18"/>
                <w:lang w:eastAsia="nl-NL"/>
              </w:rPr>
              <w:t xml:space="preserve"> 1.1</w:t>
            </w:r>
            <w:r w:rsidRPr="0045274D">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145C36" w14:textId="30A53F9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224ED8"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6680BE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051920" w14:textId="0D99DDF3"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69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A1CDA5" w14:textId="4E845C51" w:rsidR="00A16974" w:rsidRPr="0045274D" w:rsidRDefault="00A16974" w:rsidP="00A1697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zorgt ervoor dat bij uitval van een medewerker, door bijvoorbeeld ziekte, er een vervanger beschikbaar is die over minimaal dezelfde kennis en kunde beschikt als de uitgevallen medewerker.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5B17CB" w14:textId="46D6639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CB351"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179119B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C0807D" w14:textId="62E4600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5FEBE7" w14:textId="77777777" w:rsidR="00A16974" w:rsidRPr="0045274D" w:rsidRDefault="00A16974" w:rsidP="00A1697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Om een Agile-team goed te laten werken is een stabiel vast team noodzakelijk. Het is daarom niet de bedoeling dat er wisselingen plaatsvinden in het team.</w:t>
            </w:r>
          </w:p>
          <w:p w14:paraId="310E2283" w14:textId="74E9E47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Wisselingen van medewerkers voor zowel technisch Beheer als Consultancy is alleen na onderling overleg toegestaan en maximaal 1 medewerker per half jaar.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4ED309" w14:textId="4BEEAA7B"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02B2C6"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429CC1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F03E4" w14:textId="6E44176C"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UE 71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551512" w14:textId="1E0F1743" w:rsidR="00A16974" w:rsidRPr="0045274D" w:rsidRDefault="00A16974" w:rsidP="00A1697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Opdrachtnemer conformeert zich dat een medewerker van de Opdrachtnemer die wordt ingezet, minimaal een (1) jaar meedraait / beschikbaar is in het Agile-team.</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164C2C" w14:textId="43FC325E"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751EC2"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0813BBF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2C3D42" w14:textId="45437D40"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6E924" w14:textId="4FDF0E40"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stelt in overleg met de Aanbestedende dienst na gunning én binnen 3 maanden na de ingangsdatum van de Overeenkomst, op basis van het ingediende concept SLA, de definitieve SLA op waarin alle ,in de aanbestedingsstukken gevraagde onderwerpen zijn opgenomen.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9ACD96" w14:textId="3B32903B"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CDE695"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4A5F0B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81837C" w14:textId="4928D33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E33AB" w14:textId="1DD3FF4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De SLA wordt binnen 3 weken na het tekenen van de Overeenkomst tussen Opdrachtnemer en Opdrachtgever vastgesteld. Na vaststelling van de versie 1.0 zal deze jaarlijks worden onderhouden als er wijzigingen in de SLA optreden. De versienummering geeft aan welke SLA de laatste versie is. De SLA zal na ondertekening door Partijen als een Bijlage aan de Overeenkomst worden toegevoegd.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30F844" w14:textId="68F40F9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13E0A"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D3EBFD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6D081" w14:textId="493C099C"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19CE96" w14:textId="76070FC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verplicht zich om ten minste Onderhoud &amp; Support te verlenen op de voorlaatste (verse n-1) en nieuwste versie (versie n)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735A6" w14:textId="07F57C7F"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1DD2B"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0E62923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3C9E8" w14:textId="1F49837C"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85AE95" w14:textId="6FB5CBF5"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verplicht zich om in overleg met de Opdrachtgever een </w:t>
            </w:r>
            <w:r>
              <w:rPr>
                <w:rFonts w:ascii="RijksoverheidSansHeading" w:hAnsi="RijksoverheidSansHeading"/>
                <w:color w:val="auto"/>
                <w:sz w:val="18"/>
                <w:lang w:eastAsia="nl-NL"/>
              </w:rPr>
              <w:br/>
            </w:r>
            <w:r w:rsidRPr="0045274D">
              <w:rPr>
                <w:rFonts w:ascii="RijksoverheidSansHeading" w:hAnsi="RijksoverheidSansHeading"/>
                <w:color w:val="auto"/>
                <w:sz w:val="18"/>
                <w:lang w:eastAsia="nl-NL"/>
              </w:rPr>
              <w:t>Governance procedure te beschrijven in geval er escalaties optreden.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77A26" w14:textId="2C5E5C35"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65CC7C"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262EA30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4B4408" w14:textId="6245EF68"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042DCD" w14:textId="77777777"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stelt contactpersonen beschikbaar voor:</w:t>
            </w:r>
          </w:p>
          <w:p w14:paraId="2A5DF56E" w14:textId="77777777" w:rsidR="00A16974" w:rsidRPr="0045274D" w:rsidRDefault="00A16974" w:rsidP="00A16974">
            <w:pPr>
              <w:pStyle w:val="Standaardrijksstijl"/>
              <w:numPr>
                <w:ilvl w:val="0"/>
                <w:numId w:val="25"/>
              </w:numPr>
              <w:ind w:left="317"/>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Een vast aanspreekpunt voor SLA-aspecten;</w:t>
            </w:r>
          </w:p>
          <w:p w14:paraId="719D3C46" w14:textId="77777777" w:rsidR="00A16974" w:rsidRPr="0045274D" w:rsidRDefault="00A16974" w:rsidP="00A16974">
            <w:pPr>
              <w:pStyle w:val="Standaardrijksstijl"/>
              <w:numPr>
                <w:ilvl w:val="0"/>
                <w:numId w:val="25"/>
              </w:numPr>
              <w:ind w:left="317"/>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Een vast specifiek aanspreekpunt voor afhandelen van beveiligingsonderwerpen;</w:t>
            </w:r>
          </w:p>
          <w:p w14:paraId="381E35ED" w14:textId="77777777" w:rsidR="00A16974" w:rsidRPr="0045274D" w:rsidRDefault="00A16974" w:rsidP="00A16974">
            <w:pPr>
              <w:pStyle w:val="Standaardrijksstijl"/>
              <w:numPr>
                <w:ilvl w:val="0"/>
                <w:numId w:val="25"/>
              </w:numPr>
              <w:ind w:left="317"/>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Een vast specifiek aanspreekpunt voor afhandelen van privacy gerelateerde onderwerpen.</w:t>
            </w:r>
          </w:p>
          <w:p w14:paraId="517DA77E" w14:textId="7A079F88"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Dit mag één en dezelfde persoon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8F7CA4" w14:textId="11802DD4"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D80B0"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22A002B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EA2AD" w14:textId="0C9ADF08"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13ADE0" w14:textId="74F7A7D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stelt in overleg met de Aanbestedende dienst na gunning én binnen 3 maanden na de ingangsdatum van de Overeenkomst een DAP op waarin alle ,in de aanbestedingsstukken gevraagde onderwerpen, zijn opgenomen.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23ADA" w14:textId="5BEDEFCA"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9873D1"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CC72B5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E9377" w14:textId="2C6AF85F"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CC10AD" w14:textId="521503C1"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In het DAP is beschreven wat de procedure is hoe om gaan met wijzigingen bij het Forum Standaardisatie met betrekking tot (verplichte) Open Standaarden.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88B86" w14:textId="0B3DE81F"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D62E0"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A16974" w:rsidRPr="0045274D" w14:paraId="70D8306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ACE43" w14:textId="1EC70C69"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79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87DAB3" w14:textId="274CA8D2"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neemt op verzoek deel aan een strategisch-, tactisch- en/of operationeel overleg deel.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DD054" w14:textId="42F552EF" w:rsidR="00A16974" w:rsidRPr="0045274D" w:rsidRDefault="00A16974" w:rsidP="00A1697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E156A" w14:textId="77777777" w:rsidR="00A16974" w:rsidRPr="0045274D" w:rsidRDefault="00A16974" w:rsidP="00A16974">
            <w:pPr>
              <w:pStyle w:val="Standaardrijksstijl"/>
              <w:rPr>
                <w:rFonts w:ascii="RijksoverheidSansHeading" w:hAnsi="RijksoverheidSansHeading"/>
                <w:color w:val="auto"/>
                <w:sz w:val="18"/>
                <w:lang w:eastAsia="nl-NL"/>
              </w:rPr>
            </w:pPr>
          </w:p>
        </w:tc>
      </w:tr>
      <w:tr w:rsidR="00F57234" w:rsidRPr="0045274D" w14:paraId="275F94F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18D05" w14:textId="5533DEF3"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BA7DE" w14:textId="5B53AEA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De ITSM-oplossing voldoet ten minste aan de Beschikbaarheid zoals opgenomen in Tabel </w:t>
            </w:r>
            <w:r>
              <w:rPr>
                <w:rFonts w:ascii="RijksoverheidSansHeading" w:hAnsi="RijksoverheidSansHeading"/>
                <w:color w:val="auto"/>
                <w:sz w:val="18"/>
                <w:lang w:eastAsia="nl-NL"/>
              </w:rPr>
              <w:t>3</w:t>
            </w:r>
            <w:r w:rsidRPr="0045274D">
              <w:rPr>
                <w:rFonts w:ascii="RijksoverheidSansHeading" w:hAnsi="RijksoverheidSansHeading"/>
                <w:color w:val="auto"/>
                <w:sz w:val="18"/>
                <w:lang w:eastAsia="nl-NL"/>
              </w:rPr>
              <w:t xml:space="preserve"> Service Levels Helpdeks en Incidentmanagement.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3F28C" w14:textId="3460187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8CCB4A"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3F5BD47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2031AE" w14:textId="41FD0311"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E8A2B" w14:textId="19C5FBA0"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Ten aanzien van de Openstelling van de Helpdesk wordt ten minste voldaan aan de Service Levels zoals opgenomen </w:t>
            </w:r>
            <w:r>
              <w:rPr>
                <w:rFonts w:ascii="RijksoverheidSansHeading" w:hAnsi="RijksoverheidSansHeading"/>
                <w:color w:val="auto"/>
                <w:sz w:val="18"/>
                <w:lang w:eastAsia="nl-NL"/>
              </w:rPr>
              <w:t>T</w:t>
            </w:r>
            <w:r w:rsidRPr="0045274D">
              <w:rPr>
                <w:rFonts w:ascii="RijksoverheidSansHeading" w:hAnsi="RijksoverheidSansHeading"/>
                <w:color w:val="auto"/>
                <w:sz w:val="18"/>
                <w:lang w:eastAsia="nl-NL"/>
              </w:rPr>
              <w:t xml:space="preserve">abel </w:t>
            </w:r>
            <w:r>
              <w:rPr>
                <w:rFonts w:ascii="RijksoverheidSansHeading" w:hAnsi="RijksoverheidSansHeading"/>
                <w:color w:val="auto"/>
                <w:sz w:val="18"/>
                <w:lang w:eastAsia="nl-NL"/>
              </w:rPr>
              <w:t xml:space="preserve">3 </w:t>
            </w:r>
            <w:r w:rsidRPr="0045274D">
              <w:rPr>
                <w:rFonts w:ascii="RijksoverheidSansHeading" w:hAnsi="RijksoverheidSansHeading"/>
                <w:color w:val="auto"/>
                <w:sz w:val="18"/>
                <w:lang w:eastAsia="nl-NL"/>
              </w:rPr>
              <w:t>Service Levels Helpdeks en Incidentmanagement.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A78908" w14:textId="5B52E8E3"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40E9F2"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28976AE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6982F9" w14:textId="226B878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24474" w14:textId="16BD3C69"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Ten aanzien van de afhandeling van Incidenten en Service </w:t>
            </w:r>
            <w:proofErr w:type="spellStart"/>
            <w:r w:rsidRPr="0045274D">
              <w:rPr>
                <w:rFonts w:ascii="RijksoverheidSansHeading" w:hAnsi="RijksoverheidSansHeading"/>
                <w:color w:val="auto"/>
                <w:sz w:val="18"/>
                <w:lang w:eastAsia="nl-NL"/>
              </w:rPr>
              <w:t>requests</w:t>
            </w:r>
            <w:proofErr w:type="spellEnd"/>
            <w:r w:rsidRPr="0045274D">
              <w:rPr>
                <w:rFonts w:ascii="RijksoverheidSansHeading" w:hAnsi="RijksoverheidSansHeading"/>
                <w:color w:val="auto"/>
                <w:sz w:val="18"/>
                <w:lang w:eastAsia="nl-NL"/>
              </w:rPr>
              <w:t xml:space="preserve"> wordt ten minste voldaan aan de Service Levels zoals opgenomen in Tabel </w:t>
            </w:r>
            <w:r>
              <w:rPr>
                <w:rFonts w:ascii="RijksoverheidSansHeading" w:hAnsi="RijksoverheidSansHeading"/>
                <w:color w:val="auto"/>
                <w:sz w:val="18"/>
                <w:lang w:eastAsia="nl-NL"/>
              </w:rPr>
              <w:t>3</w:t>
            </w:r>
            <w:r w:rsidRPr="0045274D">
              <w:rPr>
                <w:rFonts w:ascii="RijksoverheidSansHeading" w:hAnsi="RijksoverheidSansHeading"/>
                <w:color w:val="auto"/>
                <w:sz w:val="18"/>
                <w:lang w:eastAsia="nl-NL"/>
              </w:rPr>
              <w:t xml:space="preserve"> Service Levels Helpdeks en Incidentmanagement.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8E03E" w14:textId="74C349DB"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F9D05"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3F1766A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E7839" w14:textId="123A4206"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F53BDE"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geeft ten aanzien van de afhandeling van beveiligingsincidenten en (potentiële) Datalekken minimaal het volgende aan:</w:t>
            </w:r>
          </w:p>
          <w:p w14:paraId="150656F1"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De omvang;</w:t>
            </w:r>
          </w:p>
          <w:p w14:paraId="2F42243C"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De verwachte consequenties voor de Belastingdienst;</w:t>
            </w:r>
          </w:p>
          <w:p w14:paraId="1774E39F"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w:t>
            </w:r>
            <w:r w:rsidRPr="0045274D">
              <w:rPr>
                <w:rFonts w:ascii="RijksoverheidSansHeading" w:hAnsi="RijksoverheidSansHeading"/>
                <w:color w:val="auto"/>
                <w:sz w:val="18"/>
                <w:lang w:eastAsia="nl-NL"/>
              </w:rPr>
              <w:tab/>
              <w:t>Getroffen en/of te nemen maatregelen.</w:t>
            </w:r>
          </w:p>
          <w:p w14:paraId="03C6D7AF" w14:textId="7A4D0BB9" w:rsidR="00F57234" w:rsidRPr="0045274D" w:rsidRDefault="00F57234" w:rsidP="00F57234">
            <w:pPr>
              <w:pStyle w:val="Standaardrijksstijl"/>
              <w:rPr>
                <w:rFonts w:ascii="RijksoverheidSansHeading" w:hAnsi="RijksoverheidSansHeading"/>
                <w:color w:val="auto"/>
                <w:sz w:val="18"/>
                <w:lang w:eastAsia="nl-NL"/>
              </w:rPr>
            </w:pPr>
            <w:r w:rsidRPr="00711E12">
              <w:rPr>
                <w:rFonts w:ascii="RijksoverheidSansHeading" w:hAnsi="RijksoverheidSansHeading"/>
                <w:color w:val="auto"/>
                <w:sz w:val="18"/>
                <w:highlight w:val="green"/>
                <w:lang w:eastAsia="nl-NL"/>
              </w:rPr>
              <w:t>De procedures hiervoor worden in een DAP beschreven.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4D1828" w14:textId="78C7A48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4B096"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5FB98E8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20E15" w14:textId="600391B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33815" w14:textId="121A7CF4" w:rsidR="00F57234" w:rsidRPr="0045274D" w:rsidRDefault="00F57234" w:rsidP="00F57234">
            <w:pPr>
              <w:pStyle w:val="Standaardrijksstijl"/>
              <w:rPr>
                <w:rFonts w:ascii="RijksoverheidSansHeading" w:hAnsi="RijksoverheidSansHeading"/>
                <w:color w:val="auto"/>
                <w:sz w:val="18"/>
                <w:lang w:eastAsia="nl-NL"/>
              </w:rPr>
            </w:pPr>
            <w:r w:rsidRPr="00EB4767">
              <w:rPr>
                <w:rFonts w:ascii="RijksoverheidSansHeading" w:hAnsi="RijksoverheidSansHeading"/>
                <w:color w:val="auto"/>
                <w:sz w:val="18"/>
                <w:lang w:eastAsia="nl-NL"/>
              </w:rPr>
              <w:t>Opdrachtnemer informeert Opdrachtgever over nieuwe Releases en Patches ten behoeve van het optimaal gebruik van de ITSM-oplossing en de daarbij verwachte Impact voor Opdrachtgever.</w:t>
            </w:r>
            <w:r>
              <w:rPr>
                <w:rFonts w:ascii="RijksoverheidSansHeading" w:hAnsi="RijksoverheidSansHeading"/>
                <w:color w:val="auto"/>
                <w:sz w:val="18"/>
                <w:lang w:eastAsia="nl-NL"/>
              </w:rPr>
              <w:t xml:space="preserve"> </w:t>
            </w:r>
            <w:r w:rsidRPr="00EB4767">
              <w:rPr>
                <w:rFonts w:ascii="RijksoverheidSansHeading" w:hAnsi="RijksoverheidSansHeading"/>
                <w:color w:val="auto"/>
                <w:sz w:val="18"/>
                <w:lang w:eastAsia="nl-NL"/>
              </w:rPr>
              <w:t>In het DAP worden afspraken gemaakt op welk tijdstip Opdrachtgever hierover geïnformeerd wordt.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B7298" w14:textId="1D38506B"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7F973"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58E90DC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6F9C1" w14:textId="718CE77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8334F" w14:textId="1471E00E" w:rsidR="00F57234" w:rsidRPr="0045274D" w:rsidRDefault="00F57234" w:rsidP="00F5723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Het doorvoeren van Releases en Patches ten behoeve van het optimaal gebruik van de ITSM-oplossing wordt in overleg met Opdrachtgever ingepland.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54180" w14:textId="6FAD41F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EC99B"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1693842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2D54D" w14:textId="4599A6EA"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D95B0" w14:textId="2633E90C"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levert voorafgaand aan de Release ten behoeve van het optimaal gebruik van de ITSM-oplossing de </w:t>
            </w:r>
            <w:proofErr w:type="spellStart"/>
            <w:r w:rsidRPr="0045274D">
              <w:rPr>
                <w:rFonts w:ascii="RijksoverheidSansHeading" w:hAnsi="RijksoverheidSansHeading"/>
                <w:color w:val="auto"/>
                <w:sz w:val="18"/>
                <w:lang w:eastAsia="nl-NL"/>
              </w:rPr>
              <w:t>releasenotes</w:t>
            </w:r>
            <w:proofErr w:type="spellEnd"/>
            <w:r w:rsidRPr="0045274D">
              <w:rPr>
                <w:rFonts w:ascii="RijksoverheidSansHeading" w:hAnsi="RijksoverheidSansHeading"/>
                <w:color w:val="auto"/>
                <w:sz w:val="18"/>
                <w:lang w:eastAsia="nl-NL"/>
              </w:rPr>
              <w:t xml:space="preserve"> ten behoeve van Acceptatie(test)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242295" w14:textId="308035D8"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4F76F6"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30A8B3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826C68" w14:textId="32A52644"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1CAC2C"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stelt Releases door middel van een download beschikbaar.</w:t>
            </w:r>
          </w:p>
          <w:p w14:paraId="6B858734" w14:textId="2D06122A"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(Om de veiligheid van de transfer van Programmatuur te borgen dient voor het beschikbaar stellen van een Release gebruik te worden gemaakt van Belastingdienst File transfer.)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0C348" w14:textId="5CF3AA9A"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0A8DA"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FAE7CD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BD92B" w14:textId="04B9CE9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B70868" w14:textId="0AE4AB84"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Gedurende de Overeenkomst is er voor Opdrachtgever een actuele Release kalender van de ITSM-oplossing beschikbaar.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A6A0E" w14:textId="0194AB11"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53609E"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4594E42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C470E7" w14:textId="6736CF5E"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89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2C1C97" w14:textId="3F7362EC" w:rsidR="00F57234" w:rsidRPr="0045274D" w:rsidRDefault="00F57234" w:rsidP="00F57234">
            <w:pPr>
              <w:pStyle w:val="Standaardrijksstijl"/>
              <w:rPr>
                <w:rFonts w:ascii="RijksoverheidSansHeading" w:hAnsi="RijksoverheidSansHeading"/>
                <w:color w:val="auto"/>
                <w:sz w:val="18"/>
                <w:lang w:eastAsia="nl-NL"/>
              </w:rPr>
            </w:pPr>
            <w:r w:rsidRPr="00E304DF">
              <w:rPr>
                <w:rFonts w:ascii="RijksoverheidSansHeading" w:hAnsi="RijksoverheidSansHeading"/>
                <w:color w:val="auto"/>
                <w:sz w:val="18"/>
                <w:lang w:eastAsia="nl-NL"/>
              </w:rPr>
              <w:t xml:space="preserve">Gedurende de Overeenkomst is er voor Opdrachtgever een actuele </w:t>
            </w:r>
            <w:proofErr w:type="spellStart"/>
            <w:r w:rsidRPr="00E304DF">
              <w:rPr>
                <w:rFonts w:ascii="RijksoverheidSansHeading" w:hAnsi="RijksoverheidSansHeading"/>
                <w:color w:val="auto"/>
                <w:sz w:val="18"/>
                <w:lang w:eastAsia="nl-NL"/>
              </w:rPr>
              <w:t>roadmap</w:t>
            </w:r>
            <w:proofErr w:type="spellEnd"/>
            <w:r w:rsidRPr="00E304DF">
              <w:rPr>
                <w:rFonts w:ascii="RijksoverheidSansHeading" w:hAnsi="RijksoverheidSansHeading"/>
                <w:color w:val="auto"/>
                <w:sz w:val="18"/>
                <w:lang w:eastAsia="nl-NL"/>
              </w:rPr>
              <w:t xml:space="preserve"> van de ITSM-oplossing beschikbaar, welke minimaal 1x per jaar wordt vernieuwd.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51C26B" w14:textId="48A6D6F8"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C5C7C"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13C54E7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960B4" w14:textId="0D86B3DE"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FCEE0" w14:textId="4391C83A"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zorgt ervoor dat de nieuwe ontwikkelingen binnen IT4IT en ITIL®4 worden doorgevoerd in Releases en Patches van de ITSM-oplossing. Deze informatie is terug te zien in de </w:t>
            </w:r>
            <w:proofErr w:type="spellStart"/>
            <w:r w:rsidRPr="0045274D">
              <w:rPr>
                <w:rFonts w:ascii="RijksoverheidSansHeading" w:hAnsi="RijksoverheidSansHeading"/>
                <w:color w:val="auto"/>
                <w:sz w:val="18"/>
                <w:lang w:eastAsia="nl-NL"/>
              </w:rPr>
              <w:t>roadmap</w:t>
            </w:r>
            <w:proofErr w:type="spellEnd"/>
            <w:r w:rsidRPr="0045274D">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06063" w14:textId="4ABB34A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1E76EE"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4B1B27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34016" w14:textId="03AEFBD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7E48E8" w14:textId="0ADF0358"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informeert Opdrachtgever minimaal 1 jaar over de datum wanneer delen van de ITSM-oplossing EOD en/of EOL en/of EOS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FDFF9" w14:textId="28900E4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001852"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2EABA94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6F096C" w14:textId="2B1CD47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9362D" w14:textId="398176D1"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biedt Opdrachtgever de mogelijkheid om ideeën en wensen aan te dragen met betrekking tot de functionaliteit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3009D4" w14:textId="36B7F769"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F5EDAC"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74E1B24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34C9C" w14:textId="0C0ED95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7EC415" w14:textId="4A9B358F" w:rsidR="00F57234" w:rsidRPr="0045274D" w:rsidRDefault="00F57234" w:rsidP="00F5723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5274D">
              <w:rPr>
                <w:rFonts w:ascii="RijksoverheidSansHeading" w:hAnsi="RijksoverheidSansHeading"/>
                <w:color w:val="auto"/>
                <w:sz w:val="18"/>
                <w:lang w:eastAsia="nl-NL"/>
              </w:rPr>
              <w:t xml:space="preserve"> Releases van de ITSM-oplossing kunnen worden geïnstalleerd zonder handmatige migratieacties op servers of werkplekken.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351113" w14:textId="3F62948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DCEFA0"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1201CBF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60B2C0" w14:textId="30B44308"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63510" w14:textId="63BC3A51"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Indien de </w:t>
            </w:r>
            <w:r>
              <w:rPr>
                <w:rFonts w:ascii="RijksoverheidSansHeading" w:hAnsi="RijksoverheidSansHeading"/>
                <w:color w:val="auto"/>
                <w:sz w:val="18"/>
                <w:lang w:eastAsia="nl-NL"/>
              </w:rPr>
              <w:t>ITSM-o</w:t>
            </w:r>
            <w:r w:rsidRPr="0045274D">
              <w:rPr>
                <w:rFonts w:ascii="RijksoverheidSansHeading" w:hAnsi="RijksoverheidSansHeading"/>
                <w:color w:val="auto"/>
                <w:sz w:val="18"/>
                <w:lang w:eastAsia="nl-NL"/>
              </w:rPr>
              <w:t>plossing voor een periode van drie (3) maanden niet voldoet aan één of meerdere Service Levels levert Opdrachtnemer hiervoor een Verbeterplan, inclusief een bijbehorend implementatievoorstel, aan bij de Opdrachtgever. Het verbeterplan moet leiden tot een situatie waarbij de Service Levels wel worden gerealiseerd. Het Verbeterplan wordt binnen tien (10) Werkdagen na verzoek van de Opdrachtgever opgeleverd. Toepassing van het Verbeterplan laat de overige rechten van Opdrachtgever onverlet, waaronder die op schadevergoeding.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1E5AF7" w14:textId="4716267E"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947965"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55FC3AE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EF4E64" w14:textId="0E7C69BE"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A2F9F"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levert maandelijks een Service Level rapportage op aan de Opdrachtgever met minimaal de volgende inhoud:</w:t>
            </w:r>
          </w:p>
          <w:p w14:paraId="2801C087" w14:textId="77777777" w:rsidR="00F57234" w:rsidRPr="0045274D" w:rsidRDefault="00F57234" w:rsidP="00F57234">
            <w:pPr>
              <w:pStyle w:val="Standaardrijksstijl"/>
              <w:numPr>
                <w:ilvl w:val="0"/>
                <w:numId w:val="26"/>
              </w:numPr>
              <w:ind w:left="459"/>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Helpdesk: Reactietijden per </w:t>
            </w:r>
            <w:proofErr w:type="spellStart"/>
            <w:r w:rsidRPr="0045274D">
              <w:rPr>
                <w:rFonts w:ascii="RijksoverheidSansHeading" w:hAnsi="RijksoverheidSansHeading"/>
                <w:color w:val="auto"/>
                <w:sz w:val="18"/>
                <w:lang w:eastAsia="nl-NL"/>
              </w:rPr>
              <w:t>Prio</w:t>
            </w:r>
            <w:proofErr w:type="spellEnd"/>
            <w:r w:rsidRPr="0045274D">
              <w:rPr>
                <w:rFonts w:ascii="RijksoverheidSansHeading" w:hAnsi="RijksoverheidSansHeading"/>
                <w:color w:val="auto"/>
                <w:sz w:val="18"/>
                <w:lang w:eastAsia="nl-NL"/>
              </w:rPr>
              <w:t>;</w:t>
            </w:r>
          </w:p>
          <w:p w14:paraId="6643C5BF" w14:textId="77777777" w:rsidR="00F57234" w:rsidRPr="0045274D" w:rsidRDefault="00F57234" w:rsidP="00F57234">
            <w:pPr>
              <w:pStyle w:val="Standaardrijksstijl"/>
              <w:numPr>
                <w:ilvl w:val="0"/>
                <w:numId w:val="26"/>
              </w:numPr>
              <w:ind w:left="459"/>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Beschikbaarheid;</w:t>
            </w:r>
          </w:p>
          <w:p w14:paraId="51060DE6" w14:textId="77777777" w:rsidR="00F57234" w:rsidRPr="0045274D" w:rsidRDefault="00F57234" w:rsidP="00F57234">
            <w:pPr>
              <w:pStyle w:val="Standaardrijksstijl"/>
              <w:numPr>
                <w:ilvl w:val="0"/>
                <w:numId w:val="26"/>
              </w:numPr>
              <w:ind w:left="459"/>
              <w:rPr>
                <w:rFonts w:ascii="RijksoverheidSansHeading" w:hAnsi="RijksoverheidSansHeading"/>
                <w:color w:val="auto"/>
                <w:sz w:val="18"/>
                <w:lang w:val="en-US" w:eastAsia="nl-NL"/>
              </w:rPr>
            </w:pPr>
            <w:r w:rsidRPr="0045274D">
              <w:rPr>
                <w:rFonts w:ascii="RijksoverheidSansHeading" w:hAnsi="RijksoverheidSansHeading"/>
                <w:color w:val="auto"/>
                <w:sz w:val="18"/>
                <w:lang w:val="en-US" w:eastAsia="nl-NL"/>
              </w:rPr>
              <w:t>KPI Incident management;</w:t>
            </w:r>
          </w:p>
          <w:p w14:paraId="704FFE67" w14:textId="77777777" w:rsidR="00F57234" w:rsidRPr="0045274D" w:rsidRDefault="00F57234" w:rsidP="00F57234">
            <w:pPr>
              <w:pStyle w:val="Standaardrijksstijl"/>
              <w:numPr>
                <w:ilvl w:val="0"/>
                <w:numId w:val="26"/>
              </w:numPr>
              <w:ind w:left="459"/>
              <w:rPr>
                <w:rFonts w:ascii="RijksoverheidSansHeading" w:hAnsi="RijksoverheidSansHeading"/>
                <w:color w:val="auto"/>
                <w:sz w:val="18"/>
                <w:lang w:val="en-US" w:eastAsia="nl-NL"/>
              </w:rPr>
            </w:pPr>
            <w:r w:rsidRPr="0045274D">
              <w:rPr>
                <w:rFonts w:ascii="RijksoverheidSansHeading" w:hAnsi="RijksoverheidSansHeading"/>
                <w:color w:val="auto"/>
                <w:sz w:val="18"/>
                <w:lang w:val="en-US" w:eastAsia="nl-NL"/>
              </w:rPr>
              <w:t>KPI Helpdesk;</w:t>
            </w:r>
          </w:p>
          <w:p w14:paraId="47DFAB0E" w14:textId="3501A6E6" w:rsidR="00F57234" w:rsidRDefault="00F57234" w:rsidP="00F57234">
            <w:pPr>
              <w:pStyle w:val="Standaardrijksstijl"/>
              <w:numPr>
                <w:ilvl w:val="0"/>
                <w:numId w:val="26"/>
              </w:numPr>
              <w:ind w:left="459"/>
              <w:rPr>
                <w:rFonts w:ascii="RijksoverheidSansHeading" w:hAnsi="RijksoverheidSansHeading"/>
                <w:color w:val="auto"/>
                <w:sz w:val="18"/>
                <w:lang w:val="en-US" w:eastAsia="nl-NL"/>
              </w:rPr>
            </w:pPr>
            <w:r w:rsidRPr="0045274D">
              <w:rPr>
                <w:rFonts w:ascii="RijksoverheidSansHeading" w:hAnsi="RijksoverheidSansHeading"/>
                <w:color w:val="auto"/>
                <w:sz w:val="18"/>
                <w:lang w:val="en-US" w:eastAsia="nl-NL"/>
              </w:rPr>
              <w:t>Performance rapportage;</w:t>
            </w:r>
          </w:p>
          <w:p w14:paraId="3A9F1278" w14:textId="6AB218D1" w:rsidR="00F57234" w:rsidRPr="00F57234" w:rsidRDefault="00F57234" w:rsidP="00F57234">
            <w:pPr>
              <w:pStyle w:val="Standaardrijksstijl"/>
              <w:numPr>
                <w:ilvl w:val="0"/>
                <w:numId w:val="26"/>
              </w:numPr>
              <w:ind w:left="459"/>
              <w:rPr>
                <w:rFonts w:ascii="RijksoverheidSansHeading" w:hAnsi="RijksoverheidSansHeading"/>
                <w:color w:val="auto"/>
                <w:sz w:val="18"/>
                <w:lang w:val="en-US" w:eastAsia="nl-NL"/>
              </w:rPr>
            </w:pPr>
            <w:r w:rsidRPr="00F57234">
              <w:rPr>
                <w:rFonts w:ascii="RijksoverheidSansHeading" w:hAnsi="RijksoverheidSansHeading"/>
                <w:color w:val="auto"/>
                <w:sz w:val="18"/>
                <w:lang w:eastAsia="nl-NL"/>
              </w:rPr>
              <w:t>Licentie- en/of abonnementsgebruik.</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44BA8" w14:textId="4D6EF6DF"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271923"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791F0FB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8A621" w14:textId="55F15DB6"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5A0347" w14:textId="3FE64394" w:rsidR="00F57234" w:rsidRPr="00F57234" w:rsidRDefault="00F57234" w:rsidP="00F57234">
            <w:pPr>
              <w:pStyle w:val="Standaardrijksstijl"/>
              <w:rPr>
                <w:rFonts w:ascii="RijksoverheidSansHeading" w:hAnsi="RijksoverheidSansHeading"/>
                <w:color w:val="auto"/>
                <w:sz w:val="18"/>
                <w:lang w:val="en-US" w:eastAsia="nl-NL"/>
              </w:rPr>
            </w:pPr>
            <w:r w:rsidRPr="0045274D">
              <w:rPr>
                <w:rFonts w:ascii="RijksoverheidSansHeading" w:hAnsi="RijksoverheidSansHeading"/>
                <w:color w:val="auto"/>
                <w:sz w:val="18"/>
                <w:lang w:eastAsia="nl-NL"/>
              </w:rPr>
              <w:t>Opdrachtnemer overlegt minimaal eenmaal per jaar aan Opdrachtgever het schriftelijk bewijs dat zij aan haar verplichtingen heeft voldaan betreffende het nemen van de gestelde securitymaatregelen en de geëiste verbeteracties (zoals gedefinieerd in dit document). Als bewijs hiervoor kunnencertificeringen en/of uitkomsten van kwetsbaarheidsonderzoeken, A&amp;P testen en/of calamiteitstesten dienen.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3C729D" w14:textId="7FBB5024"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5D73D"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4C69C79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25203" w14:textId="568B066E"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61204C" w14:textId="4A689A1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levert gedurende de operationele fase van de Overeenkomst Documentatie, Opleiding en Consultancy conform de eisen zoals neergelegd in Hoofdstuk 8 ‘Documentatie, Opleiding en Consultancy’.</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20C9F8" w14:textId="29ED2F51"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0F814"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5626ED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8D34E8" w14:textId="2E829E0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338E30" w14:textId="22E247E5" w:rsidR="00F57234" w:rsidRPr="0045274D" w:rsidRDefault="00F57234" w:rsidP="00F57234">
            <w:pPr>
              <w:pStyle w:val="Standaardrijksstijl"/>
              <w:rPr>
                <w:rFonts w:ascii="RijksoverheidSansHeading" w:hAnsi="RijksoverheidSansHeading"/>
                <w:color w:val="auto"/>
                <w:sz w:val="18"/>
                <w:lang w:eastAsia="nl-NL"/>
              </w:rPr>
            </w:pPr>
            <w:r w:rsidRPr="00D16A15">
              <w:rPr>
                <w:rFonts w:ascii="RijksoverheidSansHeading" w:hAnsi="RijksoverheidSansHeading"/>
                <w:color w:val="auto"/>
                <w:sz w:val="18"/>
                <w:lang w:eastAsia="nl-NL"/>
              </w:rPr>
              <w:t>De Opdrachtnemer voldoet, conform Bijlage 5 Bijsluiter e-factureren juli 2022 , aan de vereisten van e-facturatie via het leveranciersportaal of een geautomatiseerde koppeling met de DigiPoort (toekomstig E-</w:t>
            </w:r>
            <w:proofErr w:type="spellStart"/>
            <w:r w:rsidRPr="00D16A15">
              <w:rPr>
                <w:rFonts w:ascii="RijksoverheidSansHeading" w:hAnsi="RijksoverheidSansHeading"/>
                <w:color w:val="auto"/>
                <w:sz w:val="18"/>
                <w:lang w:eastAsia="nl-NL"/>
              </w:rPr>
              <w:t>procurementpoort</w:t>
            </w:r>
            <w:proofErr w:type="spellEnd"/>
            <w:r w:rsidRPr="00D16A15">
              <w:rPr>
                <w:rFonts w:ascii="RijksoverheidSansHeading" w:hAnsi="RijksoverheidSansHeading"/>
                <w:color w:val="auto"/>
                <w:sz w:val="18"/>
                <w:lang w:eastAsia="nl-NL"/>
              </w:rPr>
              <w:t>) of het Peppol netwerk met daarin de referentie naar de inkooporder en de inkooporderregel.</w:t>
            </w:r>
            <w:r>
              <w:rPr>
                <w:rFonts w:ascii="RijksoverheidSansHeading" w:hAnsi="RijksoverheidSansHeading"/>
                <w:color w:val="auto"/>
                <w:sz w:val="18"/>
                <w:lang w:eastAsia="nl-NL"/>
              </w:rPr>
              <w:t xml:space="preserve"> </w:t>
            </w:r>
            <w:r w:rsidRPr="00D16A15">
              <w:rPr>
                <w:rFonts w:ascii="RijksoverheidSansHeading" w:hAnsi="RijksoverheidSansHeading"/>
                <w:color w:val="auto"/>
                <w:sz w:val="18"/>
                <w:lang w:eastAsia="nl-NL"/>
              </w:rPr>
              <w:t xml:space="preserve">Zie ook </w:t>
            </w:r>
            <w:hyperlink r:id="rId10" w:history="1">
              <w:r w:rsidRPr="00B62A7B">
                <w:rPr>
                  <w:rStyle w:val="Hyperlink"/>
                  <w:rFonts w:ascii="RijksoverheidSansHeading" w:hAnsi="RijksoverheidSansHeading"/>
                  <w:sz w:val="18"/>
                  <w:lang w:eastAsia="nl-NL"/>
                </w:rPr>
                <w:t>https://www.helpdesk-efactureren.nl/bijsluiter</w:t>
              </w:r>
            </w:hyperlink>
            <w:r>
              <w:rPr>
                <w:rFonts w:ascii="RijksoverheidSansHeading" w:hAnsi="RijksoverheidSansHeading"/>
                <w:color w:val="auto"/>
                <w:sz w:val="18"/>
                <w:lang w:eastAsia="nl-NL"/>
              </w:rPr>
              <w:t xml:space="preserve"> </w:t>
            </w:r>
            <w:r w:rsidRPr="00D16A15">
              <w:rPr>
                <w:rFonts w:ascii="RijksoverheidSansHeading" w:hAnsi="RijksoverheidSansHeading"/>
                <w:color w:val="auto"/>
                <w:sz w:val="18"/>
                <w:lang w:eastAsia="nl-NL"/>
              </w:rPr>
              <w:t>voor de meest actuele informatie.</w:t>
            </w:r>
            <w:r>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E27C1D" w14:textId="5DECDEBA"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0329C"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6E346A3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6D475F" w14:textId="63F533E1"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99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7DE5B" w14:textId="63296ACC"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Kosten die voortkomen uit het realiseren van de koppeling voor elektronische berichten uitwisseling met de Rijksoverheid worden gedragen door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FA108A" w14:textId="46F2FD29"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962E9"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620EEB1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CC4034" w14:textId="50D42790"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C8022D" w14:textId="29924458"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vermeldt het inkoopordernummer als referentie op elke pakbon en factuur aan Opdrachtgever. Zonder dit Inkoopordernummer kan Opdrachtgever de levering of de factuur weigeren.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0858C7" w14:textId="6B549EC9"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42C1BA"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9AEE60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95DB0" w14:textId="75FE9D9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6C162E" w14:textId="5C3759A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is verantwoordelijk voor de implementatie aan haar zijde. Op verzoek van Opdrachtgever kunnen wijzigingen in het implementatieplan en/of </w:t>
            </w:r>
            <w:r w:rsidRPr="0045274D">
              <w:rPr>
                <w:rFonts w:ascii="RijksoverheidSansHeading" w:hAnsi="RijksoverheidSansHeading"/>
                <w:color w:val="auto"/>
                <w:sz w:val="18"/>
                <w:lang w:eastAsia="nl-NL"/>
              </w:rPr>
              <w:lastRenderedPageBreak/>
              <w:t>implementatie worden aangebracht die invloed hebben op het bestelproces. Hieronder valt in ieder geval het inzetten van extra expertise.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9BDC78" w14:textId="52783769"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Par 10.4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65C7CE"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10D598E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0BB51B" w14:textId="7622B9EC"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2F78B7" w14:textId="68F290C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accepteert dat er gedurende de looptijd van de Overeenkomst nieuwe-/verbeterde Releases van het leveranciersportaal in gebruik genomen kunnen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6EF41" w14:textId="3CA8459B"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857B3C"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40FE674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5B9E1A" w14:textId="2C3DA79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D110E" w14:textId="5020CAA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Zodra Partijen bekend zijn met het feit dat de Overeenkomst om welke reden dan ook eindigt of wordt beëindigd, waaronder begrepen opzegging en ontbinding, inventariseren Partijen gezamenlijk welke assistentie van Opdrachtnemer, tegen marktconforme tarieven, noodzakelijk is voor een succesvolle Retransitie waarbij de continuïteit van de Prestatie gewaarborgd blijft. Hierbij wordt, indien noodzakelijk, een </w:t>
            </w:r>
            <w:proofErr w:type="spellStart"/>
            <w:r w:rsidRPr="0045274D">
              <w:rPr>
                <w:rFonts w:ascii="RijksoverheidSansHeading" w:hAnsi="RijksoverheidSansHeading"/>
                <w:color w:val="auto"/>
                <w:sz w:val="18"/>
                <w:lang w:eastAsia="nl-NL"/>
              </w:rPr>
              <w:t>Retransitieplan</w:t>
            </w:r>
            <w:proofErr w:type="spellEnd"/>
            <w:r w:rsidRPr="0045274D">
              <w:rPr>
                <w:rFonts w:ascii="RijksoverheidSansHeading" w:hAnsi="RijksoverheidSansHeading"/>
                <w:color w:val="auto"/>
                <w:sz w:val="18"/>
                <w:lang w:eastAsia="nl-NL"/>
              </w:rPr>
              <w:t xml:space="preserve"> opgesteld door de Partijen, waarvoor de (</w:t>
            </w:r>
            <w:proofErr w:type="spellStart"/>
            <w:r w:rsidRPr="0045274D">
              <w:rPr>
                <w:rFonts w:ascii="RijksoverheidSansHeading" w:hAnsi="RijksoverheidSansHeading"/>
                <w:color w:val="auto"/>
                <w:sz w:val="18"/>
                <w:lang w:eastAsia="nl-NL"/>
              </w:rPr>
              <w:t>Uitvoerings</w:t>
            </w:r>
            <w:proofErr w:type="spellEnd"/>
            <w:r w:rsidRPr="0045274D">
              <w:rPr>
                <w:rFonts w:ascii="RijksoverheidSansHeading" w:hAnsi="RijksoverheidSansHeading"/>
                <w:color w:val="auto"/>
                <w:sz w:val="18"/>
                <w:lang w:eastAsia="nl-NL"/>
              </w:rPr>
              <w:t>)eisen uit paragraaf 10.5 en volgende leidend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14161D" w14:textId="150C3846"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109B6"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52FA5D9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B7211" w14:textId="5019D76C"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3F8B3" w14:textId="10D79EB6"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verleent volledige medewerking aan de Retransitie en verstrekt daarbij alle relevante Documentatie aan Opdrachtgever c.q. opvolgende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8D50D" w14:textId="3AF0785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422E63"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DCF6DA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087CBF" w14:textId="340289A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A69C27" w14:textId="3644B13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Aanlevering van de Documentatie gebeurt via een beveiligde verbinding. Opdrachtgever draagt zorg voor deze verbinding.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C16C3F" w14:textId="044F5324"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626BD3"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774A717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71D90A" w14:textId="60673BA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00138" w14:textId="72353C7B"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De ter beschikking gestelde Gegevens dienen te zijn voorzien van een zodanige functionele - en technische beschrijving dat in de toekomst een datamigratie naar een nieuwe oplossing kan plaatsvinden zonder verdere tussenkomst van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5B77BE" w14:textId="7F5E218E"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0D88EA"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2F3C6AE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73A2E0" w14:textId="736794A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3A53EC" w14:textId="77777777" w:rsidR="00F57234" w:rsidRPr="0045274D" w:rsidRDefault="00F57234" w:rsidP="00F5723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Opdrachtnemer verstrekt op verzoek van de Opdrachtgever gewenste Gegevens in een voor de Opdrachtgever bruikbaar (digitaal) formaat voor verdere verwerking.</w:t>
            </w:r>
          </w:p>
          <w:p w14:paraId="5A3C55EC" w14:textId="2DB27102" w:rsidR="00F57234" w:rsidRPr="0045274D" w:rsidRDefault="00F57234" w:rsidP="00F57234">
            <w:pPr>
              <w:pStyle w:val="Standaardrijksstijl"/>
              <w:rPr>
                <w:rFonts w:ascii="RijksoverheidSansHeading" w:hAnsi="RijksoverheidSansHeading"/>
                <w:color w:val="auto"/>
                <w:sz w:val="18"/>
                <w:lang w:eastAsia="nl-NL"/>
              </w:rPr>
            </w:pPr>
            <w:r w:rsidRPr="00711E12">
              <w:rPr>
                <w:rFonts w:ascii="RijksoverheidSansHeading" w:hAnsi="RijksoverheidSansHeading"/>
                <w:color w:val="auto"/>
                <w:sz w:val="18"/>
                <w:highlight w:val="green"/>
                <w:lang w:eastAsia="nl-NL"/>
              </w:rPr>
              <w:t>De procedure hiervoor moet worden beschreven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B923D0" w14:textId="31A61F43"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9FBDAC"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4A4612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4B84E" w14:textId="67BE026F"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89F39"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Na ontvangst van bevestiging dat de Gegevens in goede orde zijn ontvangen, zal de Opdrachtnemer overgaan tot vernietiging van onder hem bevindende </w:t>
            </w:r>
          </w:p>
          <w:p w14:paraId="2D1F2975" w14:textId="3360F4E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Gegevens, waarbij de vernietigingshandelingen gedocumenteerd zullen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862BEC" w14:textId="299FCEF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4FC779"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755EE2F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45067" w14:textId="7F7058A0"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109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3D56B6" w14:textId="72D357B4"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zorgt dat binnen één (1) maand na afloop van de Retransitie, alle Gegevens in verband met deze Overeenkomst van haar systemen zijn verwijderd, zodat de vertrouwelijkheid van deze Gegevens gewaarborgd blijft.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44F0D" w14:textId="30D89844"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C94B69"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E4F271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539E40" w14:textId="1404FF71"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E1B9C4"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 eerste verzoek van Opdrachtgever overlegt Opdrachtnemer een door een onafhankelijk IT-auditor of accountant gecertificeerde verklaring van vernietiging waaruit blijkt dat alle Gegevens in verband met deze Overeenkomst zijn gewist.</w:t>
            </w:r>
          </w:p>
          <w:p w14:paraId="07A08F2A"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In de verklaring is aangegeven hoe de Gegevens zijn vernietigt (bijvoorbeeld: twee keer overschreven met vaste Gegevens en één keer met random gegevens of met Programmatuur zoals beschreven op </w:t>
            </w:r>
            <w:hyperlink r:id="rId11" w:history="1">
              <w:r w:rsidRPr="0045274D">
                <w:rPr>
                  <w:rStyle w:val="Hyperlink"/>
                  <w:rFonts w:ascii="RijksoverheidSansHeading" w:hAnsi="RijksoverheidSansHeading"/>
                  <w:sz w:val="18"/>
                  <w:lang w:eastAsia="nl-NL"/>
                </w:rPr>
                <w:t>https://www.aivd.nl/onderwerpen/informatiebeveiliging/beveiligingsproducten/geevalueerde-producten</w:t>
              </w:r>
            </w:hyperlink>
            <w:r w:rsidRPr="0045274D">
              <w:rPr>
                <w:rFonts w:ascii="RijksoverheidSansHeading" w:hAnsi="RijksoverheidSansHeading"/>
                <w:color w:val="auto"/>
                <w:sz w:val="18"/>
                <w:lang w:eastAsia="nl-NL"/>
              </w:rPr>
              <w:t xml:space="preserve"> .</w:t>
            </w:r>
          </w:p>
          <w:p w14:paraId="35A0F495" w14:textId="77777777" w:rsidR="00F57234" w:rsidRPr="0045274D" w:rsidRDefault="00F57234" w:rsidP="00F57234">
            <w:pPr>
              <w:pStyle w:val="Standaardrijksstijl"/>
              <w:rPr>
                <w:rFonts w:ascii="RijksoverheidSansHeading" w:hAnsi="RijksoverheidSansHeading"/>
                <w:color w:val="auto"/>
                <w:sz w:val="18"/>
                <w:lang w:eastAsia="nl-NL"/>
              </w:rPr>
            </w:pPr>
          </w:p>
          <w:p w14:paraId="5FEADD02" w14:textId="7AD3C60D" w:rsidR="00F57234" w:rsidRPr="0045274D" w:rsidRDefault="00F57234" w:rsidP="00F57234">
            <w:pPr>
              <w:pStyle w:val="Standaardrijksstijl"/>
              <w:rPr>
                <w:rFonts w:ascii="RijksoverheidSansHeading" w:hAnsi="RijksoverheidSansHeading"/>
                <w:color w:val="auto"/>
                <w:sz w:val="18"/>
                <w:lang w:eastAsia="nl-NL"/>
              </w:rPr>
            </w:pPr>
            <w:r w:rsidRPr="00711E12">
              <w:rPr>
                <w:rFonts w:ascii="RijksoverheidSansHeading" w:hAnsi="RijksoverheidSansHeading"/>
                <w:color w:val="auto"/>
                <w:sz w:val="18"/>
                <w:highlight w:val="green"/>
                <w:lang w:eastAsia="nl-NL"/>
              </w:rPr>
              <w:t>De procedure moet worden beschreven in het DAP.</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D74CF" w14:textId="2961DD5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E7164B"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3E3D576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851329" w14:textId="3F623BB0"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3CC942" w14:textId="0CCE6EFF" w:rsidR="00F57234" w:rsidRPr="0045274D" w:rsidRDefault="00F57234" w:rsidP="00F5723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Naar de Belastingdienst herleidbare domeinnamen en URL’s worden onbeschikbaar gemaakt op het internet en domeinnamen worden –zo mogelijk- overgedragen aan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01E01D" w14:textId="6684D6E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F967F"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506F93A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B9C1F" w14:textId="3698B3DE"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0F60D" w14:textId="1134FA1E" w:rsidR="00F57234" w:rsidRPr="0045274D" w:rsidRDefault="00F57234" w:rsidP="00F57234">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45274D">
              <w:rPr>
                <w:rFonts w:ascii="RijksoverheidSansHeading" w:hAnsi="RijksoverheidSansHeading"/>
                <w:color w:val="auto"/>
                <w:sz w:val="18"/>
                <w:lang w:eastAsia="nl-NL"/>
              </w:rPr>
              <w:t xml:space="preserve"> Hergebruik van deze domeinnamen en URL’s (n.a.v. UE 11</w:t>
            </w:r>
            <w:r>
              <w:rPr>
                <w:rFonts w:ascii="RijksoverheidSansHeading" w:hAnsi="RijksoverheidSansHeading"/>
                <w:color w:val="auto"/>
                <w:sz w:val="18"/>
                <w:lang w:eastAsia="nl-NL"/>
              </w:rPr>
              <w:t>1</w:t>
            </w:r>
            <w:r w:rsidRPr="0045274D">
              <w:rPr>
                <w:rFonts w:ascii="RijksoverheidSansHeading" w:hAnsi="RijksoverheidSansHeading"/>
                <w:color w:val="auto"/>
                <w:sz w:val="18"/>
                <w:lang w:eastAsia="nl-NL"/>
              </w:rPr>
              <w:t>) is niet toegestaan zonder nadrukkelijke toestemming van de Opdrachtgever.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9C31AD" w14:textId="386C0C18"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ABBB3"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4607CDA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1989D1" w14:textId="1B3918D4"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90FF0" w14:textId="2182B97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Bij overgang naar een nieuwe opdrachtnemer moet de Prestatie voor een periode van minimaal 6 maanden tegen gelijkblijvende condities (naar rato), voor Opdrachtgever beschikbaar blijven.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752B27" w14:textId="2F12BEF0"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053D27"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2605B1E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B8A882" w14:textId="787A33EF"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C8CD8" w14:textId="77777777"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 xml:space="preserve">Opdrachtnemer stelt gedurende de periode van Retransitie de voor Opdrachtgever ontwikkelde methoden, technieken, Programmatuur en andere technische voorzieningen ter beschikking en laat deze ontwikkelde methoden, technieken, </w:t>
            </w:r>
            <w:r w:rsidRPr="0045274D">
              <w:rPr>
                <w:rFonts w:ascii="RijksoverheidSansHeading" w:hAnsi="RijksoverheidSansHeading"/>
                <w:color w:val="auto"/>
                <w:sz w:val="18"/>
                <w:lang w:eastAsia="nl-NL"/>
              </w:rPr>
              <w:lastRenderedPageBreak/>
              <w:t xml:space="preserve">Programmatuur en andere technische voorzieningen gebruiken door Opdrachtgever en opvolgende Opdrachtnemer, met als doel een efficiënte Retransitie te bewerkstelligen. </w:t>
            </w:r>
          </w:p>
          <w:p w14:paraId="30256FF3" w14:textId="6BA4307A"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De opvolgende Opdrachtnemer wordt verplicht een geheimhoudingsverklaring te ondertekenen.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448656" w14:textId="14E4BBD3"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lastRenderedPageBreak/>
              <w:t>Par 10.5.3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2488B"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2D6D478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7B8617" w14:textId="700B78B5"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40B94" w14:textId="73E49C1B"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houdt voldoende gekwalificeerd personeel beschikbaar voor de Retransitie.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CD03E8" w14:textId="2445BE28"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1BBEA2"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352B0F2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B81342" w14:textId="0322B410"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C7A617" w14:textId="229CD23C"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verleent medewerking aan een Audit betreffende de inhoud en de kwaliteit van de informatie die Opdrachtnemer in het kader van Retransitie beheerd.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3B9566" w14:textId="753A0922"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DF4A1C"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0AA3441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1EDDCD" w14:textId="65628A79"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2FBDB8" w14:textId="4E7D462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dient inzage te geven in de gebruikte middelen en processen tijdens de periode van Retransitie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DF0D2" w14:textId="36FA0AAF"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5C6BE1" w14:textId="77777777" w:rsidR="00F57234" w:rsidRPr="0045274D" w:rsidRDefault="00F57234" w:rsidP="00F57234">
            <w:pPr>
              <w:pStyle w:val="Standaardrijksstijl"/>
              <w:rPr>
                <w:rFonts w:ascii="RijksoverheidSansHeading" w:hAnsi="RijksoverheidSansHeading"/>
                <w:color w:val="auto"/>
                <w:sz w:val="18"/>
                <w:lang w:eastAsia="nl-NL"/>
              </w:rPr>
            </w:pPr>
          </w:p>
        </w:tc>
      </w:tr>
      <w:tr w:rsidR="00F57234" w:rsidRPr="0045274D" w14:paraId="701FBA9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A89F98" w14:textId="10673ACD"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UE 118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FF6AF3" w14:textId="3178A95A"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Opdrachtnemer dient onder meer de verbindingen te verbreken, eventueel aan Opdrachtgever ter beschikking gestelde Apparatuur terug te geven, eventuele licenties te verstrekken ten aanzien van de ITSM-oplossing die noodzakelijk is om de omgeving in stand te houden/te blijven beheren; en elektronische sleutels aan Opdrachtgever ter beschikking te stellen.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B6D938" w14:textId="7D05A9FF" w:rsidR="00F57234" w:rsidRPr="0045274D" w:rsidRDefault="00F57234" w:rsidP="00F57234">
            <w:pPr>
              <w:pStyle w:val="Standaardrijksstijl"/>
              <w:rPr>
                <w:rFonts w:ascii="RijksoverheidSansHeading" w:hAnsi="RijksoverheidSansHeading"/>
                <w:color w:val="auto"/>
                <w:sz w:val="18"/>
                <w:lang w:eastAsia="nl-NL"/>
              </w:rPr>
            </w:pPr>
            <w:r w:rsidRPr="0045274D">
              <w:rPr>
                <w:rFonts w:ascii="RijksoverheidSansHeading" w:hAnsi="RijksoverheidSansHeading"/>
                <w:color w:val="auto"/>
                <w:sz w:val="18"/>
                <w:lang w:eastAsia="nl-NL"/>
              </w:rPr>
              <w:t>Par 10.5.3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B83D98" w14:textId="77777777" w:rsidR="00F57234" w:rsidRPr="0045274D" w:rsidRDefault="00F57234" w:rsidP="00F57234">
            <w:pPr>
              <w:pStyle w:val="Standaardrijksstijl"/>
              <w:rPr>
                <w:rFonts w:ascii="RijksoverheidSansHeading" w:hAnsi="RijksoverheidSansHeading"/>
                <w:color w:val="auto"/>
                <w:sz w:val="18"/>
                <w:lang w:eastAsia="nl-NL"/>
              </w:rPr>
            </w:pPr>
          </w:p>
        </w:tc>
      </w:tr>
    </w:tbl>
    <w:p w14:paraId="5CDDCBBA" w14:textId="77777777" w:rsidR="00EB2FC1" w:rsidRPr="005825C5" w:rsidRDefault="00EB2FC1">
      <w:pPr>
        <w:pStyle w:val="INKStandaard"/>
        <w:rPr>
          <w:rFonts w:ascii="RijksoverheidSansHeading" w:hAnsi="RijksoverheidSansHeading"/>
          <w:color w:val="0070C0"/>
          <w:szCs w:val="19"/>
        </w:rPr>
      </w:pPr>
    </w:p>
    <w:p w14:paraId="4AACE09F" w14:textId="77777777" w:rsidR="005825C5" w:rsidRDefault="005825C5">
      <w:pPr>
        <w:suppressAutoHyphens w:val="0"/>
        <w:spacing w:after="200"/>
        <w:rPr>
          <w:rFonts w:ascii="RijksoverheidSansHeading" w:hAnsi="RijksoverheidSansHeading"/>
          <w:b/>
          <w:color w:val="0070C0"/>
          <w:spacing w:val="5"/>
          <w:sz w:val="19"/>
          <w:szCs w:val="19"/>
        </w:rPr>
      </w:pPr>
      <w:r>
        <w:rPr>
          <w:rFonts w:ascii="RijksoverheidSansHeading" w:hAnsi="RijksoverheidSansHeading"/>
          <w:b/>
          <w:color w:val="0070C0"/>
          <w:szCs w:val="19"/>
        </w:rPr>
        <w:br w:type="page"/>
      </w:r>
    </w:p>
    <w:p w14:paraId="6A64AE68" w14:textId="0ED6349B" w:rsidR="00015614" w:rsidRPr="00A64463" w:rsidRDefault="00015614" w:rsidP="00015614">
      <w:pPr>
        <w:pStyle w:val="INKStandaard"/>
        <w:rPr>
          <w:rFonts w:ascii="RijksoverheidSansHeading" w:hAnsi="RijksoverheidSansHeading"/>
          <w:b/>
          <w:szCs w:val="19"/>
        </w:rPr>
      </w:pPr>
      <w:r w:rsidRPr="00A64463">
        <w:rPr>
          <w:rFonts w:ascii="RijksoverheidSansHeading" w:hAnsi="RijksoverheidSansHeading"/>
          <w:b/>
          <w:szCs w:val="19"/>
        </w:rPr>
        <w:lastRenderedPageBreak/>
        <w:t>Gunningseisen vanuit Bijlage A Specificatie van de Opdracht</w:t>
      </w:r>
    </w:p>
    <w:p w14:paraId="01698C1F" w14:textId="77777777" w:rsidR="00EB2FC1" w:rsidRPr="005825C5" w:rsidRDefault="00EB2FC1">
      <w:pPr>
        <w:pStyle w:val="INKStandaard"/>
        <w:rPr>
          <w:rFonts w:ascii="RijksoverheidSansHeading" w:hAnsi="RijksoverheidSansHeading"/>
          <w:color w:val="0070C0"/>
          <w:szCs w:val="19"/>
        </w:rPr>
      </w:pPr>
    </w:p>
    <w:p w14:paraId="65E14491" w14:textId="77777777" w:rsidR="00A2136E" w:rsidRPr="005825C5" w:rsidRDefault="00A2136E">
      <w:pPr>
        <w:pStyle w:val="INKStandaard"/>
        <w:rPr>
          <w:rFonts w:ascii="RijksoverheidSansHeading" w:hAnsi="RijksoverheidSansHeading"/>
          <w:color w:val="0070C0"/>
          <w:szCs w:val="19"/>
        </w:rPr>
      </w:pPr>
    </w:p>
    <w:tbl>
      <w:tblPr>
        <w:tblW w:w="9777" w:type="dxa"/>
        <w:tblCellMar>
          <w:left w:w="10" w:type="dxa"/>
          <w:right w:w="10" w:type="dxa"/>
        </w:tblCellMar>
        <w:tblLook w:val="0000" w:firstRow="0" w:lastRow="0" w:firstColumn="0" w:lastColumn="0" w:noHBand="0" w:noVBand="0"/>
      </w:tblPr>
      <w:tblGrid>
        <w:gridCol w:w="988"/>
        <w:gridCol w:w="6378"/>
        <w:gridCol w:w="1277"/>
        <w:gridCol w:w="1134"/>
      </w:tblGrid>
      <w:tr w:rsidR="00E31B46" w:rsidRPr="005825C5" w14:paraId="1A7A8C00" w14:textId="77777777" w:rsidTr="00E84B52">
        <w:trPr>
          <w:trHeight w:val="340"/>
          <w:tblHeader/>
        </w:trPr>
        <w:tc>
          <w:tcPr>
            <w:tcW w:w="98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E106BF6" w14:textId="2FEB1113" w:rsidR="00963150" w:rsidRPr="005825C5" w:rsidRDefault="00D2653F" w:rsidP="00D2653F">
            <w:pPr>
              <w:pStyle w:val="INKStandaard"/>
              <w:spacing w:line="240" w:lineRule="auto"/>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Eis</w:t>
            </w:r>
          </w:p>
        </w:tc>
        <w:tc>
          <w:tcPr>
            <w:tcW w:w="637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70A6475" w14:textId="77777777" w:rsidR="00963150" w:rsidRPr="005825C5" w:rsidRDefault="00324961" w:rsidP="00A2136E">
            <w:pPr>
              <w:pStyle w:val="INKStandaard"/>
              <w:spacing w:line="240" w:lineRule="auto"/>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Kort omschrijving eis</w:t>
            </w:r>
          </w:p>
        </w:tc>
        <w:tc>
          <w:tcPr>
            <w:tcW w:w="1277"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54BC96CC" w14:textId="77777777" w:rsidR="00963150" w:rsidRPr="005825C5" w:rsidRDefault="009247B6" w:rsidP="00D2653F">
            <w:pPr>
              <w:pStyle w:val="INKStandaard"/>
              <w:spacing w:line="240" w:lineRule="auto"/>
              <w:jc w:val="center"/>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Vindplaats in Bijlage A</w:t>
            </w:r>
          </w:p>
        </w:tc>
        <w:tc>
          <w:tcPr>
            <w:tcW w:w="1134"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78F92C0" w14:textId="77777777" w:rsidR="00D2653F" w:rsidRPr="005825C5" w:rsidRDefault="009247B6" w:rsidP="00DC0DDF">
            <w:pPr>
              <w:pStyle w:val="INKStandaard"/>
              <w:spacing w:line="240" w:lineRule="auto"/>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Akkoord</w:t>
            </w:r>
          </w:p>
          <w:p w14:paraId="61F1F616" w14:textId="169103BD" w:rsidR="00963150" w:rsidRPr="005825C5" w:rsidRDefault="00D2653F" w:rsidP="00D2653F">
            <w:pPr>
              <w:pStyle w:val="INKStandaard"/>
              <w:spacing w:line="240" w:lineRule="auto"/>
              <w:jc w:val="center"/>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J</w:t>
            </w:r>
            <w:r w:rsidR="009247B6" w:rsidRPr="005825C5">
              <w:rPr>
                <w:rFonts w:ascii="RijksoverheidSansHeading" w:hAnsi="RijksoverheidSansHeading"/>
                <w:color w:val="FFFFFF" w:themeColor="background1"/>
                <w:szCs w:val="19"/>
                <w:lang w:eastAsia="nl-NL"/>
              </w:rPr>
              <w:t xml:space="preserve">a / </w:t>
            </w:r>
            <w:r w:rsidRPr="005825C5">
              <w:rPr>
                <w:rFonts w:ascii="RijksoverheidSansHeading" w:hAnsi="RijksoverheidSansHeading"/>
                <w:color w:val="FFFFFF" w:themeColor="background1"/>
                <w:szCs w:val="19"/>
                <w:lang w:eastAsia="nl-NL"/>
              </w:rPr>
              <w:t>N</w:t>
            </w:r>
            <w:r w:rsidR="009247B6" w:rsidRPr="005825C5">
              <w:rPr>
                <w:rFonts w:ascii="RijksoverheidSansHeading" w:hAnsi="RijksoverheidSansHeading"/>
                <w:color w:val="FFFFFF" w:themeColor="background1"/>
                <w:szCs w:val="19"/>
                <w:lang w:eastAsia="nl-NL"/>
              </w:rPr>
              <w:t>ee</w:t>
            </w:r>
            <w:r w:rsidR="00E84B52">
              <w:rPr>
                <w:rFonts w:ascii="RijksoverheidSansHeading" w:hAnsi="RijksoverheidSansHeading"/>
                <w:color w:val="FFFFFF" w:themeColor="background1"/>
                <w:szCs w:val="19"/>
                <w:lang w:eastAsia="nl-NL"/>
              </w:rPr>
              <w:t>/</w:t>
            </w:r>
            <w:r w:rsidR="00E84B52">
              <w:rPr>
                <w:rFonts w:ascii="RijksoverheidSansHeading" w:hAnsi="RijksoverheidSansHeading"/>
                <w:color w:val="FFFFFF" w:themeColor="background1"/>
                <w:szCs w:val="19"/>
                <w:lang w:eastAsia="nl-NL"/>
              </w:rPr>
              <w:br/>
              <w:t>NVT</w:t>
            </w:r>
          </w:p>
        </w:tc>
      </w:tr>
      <w:tr w:rsidR="00F15BD9" w:rsidRPr="00685FF4" w14:paraId="60CFA5E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5047E" w14:textId="08D01CE6" w:rsidR="00A2136E" w:rsidRPr="00685FF4" w:rsidRDefault="005848E0"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AA2B45" w14:textId="1B952CA8" w:rsidR="00A2136E" w:rsidRPr="00685FF4" w:rsidRDefault="005848E0"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ITSM-0plossing biedt de mogelijkheid voor verschillende (interne) klanten een logisch gescheiden omgeving in te richten.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AB336" w14:textId="4945171B" w:rsidR="00A2136E" w:rsidRPr="00685FF4" w:rsidRDefault="00A64463"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C9DA7C" w14:textId="77777777" w:rsidR="00A2136E" w:rsidRPr="00685FF4" w:rsidRDefault="00A2136E" w:rsidP="000E201B">
            <w:pPr>
              <w:pStyle w:val="Standaardrijksstijl"/>
              <w:rPr>
                <w:rFonts w:ascii="RijksoverheidSansHeading" w:hAnsi="RijksoverheidSansHeading"/>
                <w:color w:val="auto"/>
                <w:sz w:val="18"/>
                <w:lang w:eastAsia="nl-NL"/>
              </w:rPr>
            </w:pPr>
          </w:p>
        </w:tc>
      </w:tr>
      <w:tr w:rsidR="00F15BD9" w:rsidRPr="00685FF4" w14:paraId="67CAFDC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1C8D79" w14:textId="6CABED91" w:rsidR="00A2136E" w:rsidRPr="00685FF4" w:rsidRDefault="005848E0"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6C2CC7" w14:textId="61DEC0AF" w:rsidR="00A2136E" w:rsidRPr="00685FF4" w:rsidRDefault="00EB354C" w:rsidP="000E201B">
            <w:pPr>
              <w:pStyle w:val="Standaardrijksstijl"/>
              <w:rPr>
                <w:rFonts w:ascii="RijksoverheidSansHeading" w:hAnsi="RijksoverheidSansHeading"/>
                <w:color w:val="auto"/>
                <w:sz w:val="18"/>
                <w:lang w:eastAsia="nl-NL"/>
              </w:rPr>
            </w:pPr>
            <w:r w:rsidRPr="00EB354C">
              <w:rPr>
                <w:rFonts w:ascii="RijksoverheidSansHeading" w:hAnsi="RijksoverheidSansHeading"/>
                <w:color w:val="auto"/>
                <w:sz w:val="18"/>
                <w:lang w:eastAsia="nl-NL"/>
              </w:rPr>
              <w:t>In aanvulling op GUE 1 is het in de ITSM-oplossing is het mogelijk om voor verschillende (interne) klanten, op minimaal het niveau van Helpdesk tickets, Gegevens tussen de verschillende logisch gescheiden omgevingen uit te wisselen.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EB59F" w14:textId="25024C29" w:rsidR="00A2136E" w:rsidRPr="00685FF4" w:rsidRDefault="00A64463"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A5AD2" w14:textId="77777777" w:rsidR="00A2136E" w:rsidRPr="00685FF4" w:rsidRDefault="00A2136E" w:rsidP="000E201B">
            <w:pPr>
              <w:pStyle w:val="Standaardrijksstijl"/>
              <w:rPr>
                <w:rFonts w:ascii="RijksoverheidSansHeading" w:hAnsi="RijksoverheidSansHeading"/>
                <w:color w:val="auto"/>
                <w:sz w:val="18"/>
                <w:lang w:eastAsia="nl-NL"/>
              </w:rPr>
            </w:pPr>
          </w:p>
        </w:tc>
      </w:tr>
      <w:tr w:rsidR="00F15BD9" w:rsidRPr="00685FF4" w14:paraId="30D0CC8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75E2A6" w14:textId="1AC5C33F" w:rsidR="00A2136E" w:rsidRPr="00685FF4" w:rsidRDefault="005848E0"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4FF14" w14:textId="3D2709F7" w:rsidR="00A2136E" w:rsidRPr="00685FF4" w:rsidRDefault="00F15BD9"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ondersteunt alle huidige ITIL®4 best practices.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A7702" w14:textId="64307A5D" w:rsidR="00A2136E" w:rsidRPr="00685FF4" w:rsidRDefault="00A64463"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47247" w14:textId="77777777" w:rsidR="00A2136E" w:rsidRPr="00685FF4" w:rsidRDefault="00A2136E" w:rsidP="000E201B">
            <w:pPr>
              <w:pStyle w:val="Standaardrijksstijl"/>
              <w:rPr>
                <w:rFonts w:ascii="RijksoverheidSansHeading" w:hAnsi="RijksoverheidSansHeading"/>
                <w:color w:val="auto"/>
                <w:sz w:val="18"/>
                <w:lang w:eastAsia="nl-NL"/>
              </w:rPr>
            </w:pPr>
          </w:p>
        </w:tc>
      </w:tr>
      <w:tr w:rsidR="00F15BD9" w:rsidRPr="00685FF4" w14:paraId="2A64819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427257" w14:textId="2FE00D32" w:rsidR="00A2136E" w:rsidRPr="00685FF4" w:rsidRDefault="005848E0"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5BFC67" w14:textId="6F27D2F1" w:rsidR="00F15BD9" w:rsidRPr="00685FF4" w:rsidRDefault="00477072" w:rsidP="00F15BD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00F15BD9" w:rsidRPr="00685FF4">
              <w:rPr>
                <w:rFonts w:ascii="RijksoverheidSansHeading" w:hAnsi="RijksoverheidSansHeading"/>
                <w:color w:val="auto"/>
                <w:sz w:val="18"/>
                <w:lang w:eastAsia="nl-NL"/>
              </w:rPr>
              <w:t xml:space="preserve"> De ITSM-oplossing is in staat om een back-up van de omgeving te maken en deze te herstellen vanaf deze back-up omgeving. Hierbij maakt de ITSM-oplossing gebruik van één van de storage diensten van de Belastingdienst:</w:t>
            </w:r>
          </w:p>
          <w:p w14:paraId="45EED149" w14:textId="7F59C37F" w:rsidR="00F15BD9" w:rsidRPr="00685FF4" w:rsidRDefault="00F15BD9" w:rsidP="00685FF4">
            <w:pPr>
              <w:pStyle w:val="Standaardrijksstijl"/>
              <w:numPr>
                <w:ilvl w:val="0"/>
                <w:numId w:val="27"/>
              </w:numPr>
              <w:ind w:left="459"/>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File storage dienst: zie Bijlage 12 Aansluitvoorwaarden NAS of</w:t>
            </w:r>
          </w:p>
          <w:p w14:paraId="712948A5" w14:textId="31ADD201" w:rsidR="00A2136E" w:rsidRPr="00685FF4" w:rsidRDefault="00F15BD9" w:rsidP="00685FF4">
            <w:pPr>
              <w:pStyle w:val="Standaardrijksstijl"/>
              <w:numPr>
                <w:ilvl w:val="0"/>
                <w:numId w:val="27"/>
              </w:numPr>
              <w:ind w:left="459"/>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Back-up &amp; Recovery dienst: zie Bijlage 13 Aansluitvoorwaarden back-up en recovery.</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4E85D" w14:textId="3C55D260" w:rsidR="00A2136E" w:rsidRPr="00685FF4" w:rsidRDefault="00F15BD9" w:rsidP="005848E0">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30C88" w14:textId="77777777" w:rsidR="00A2136E" w:rsidRPr="00685FF4" w:rsidRDefault="00A2136E" w:rsidP="000E201B">
            <w:pPr>
              <w:pStyle w:val="Standaardrijksstijl"/>
              <w:rPr>
                <w:rFonts w:ascii="RijksoverheidSansHeading" w:hAnsi="RijksoverheidSansHeading"/>
                <w:color w:val="auto"/>
                <w:sz w:val="18"/>
                <w:lang w:eastAsia="nl-NL"/>
              </w:rPr>
            </w:pPr>
          </w:p>
        </w:tc>
      </w:tr>
      <w:tr w:rsidR="00F15BD9" w:rsidRPr="00685FF4" w14:paraId="23BD000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87CA23" w14:textId="416711AD" w:rsidR="008033D1" w:rsidRPr="00685FF4" w:rsidRDefault="005848E0"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2510B" w14:textId="0C4463E6" w:rsidR="008033D1" w:rsidRPr="00685FF4" w:rsidRDefault="00F15BD9" w:rsidP="000E201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biedt de historie van Gegevens die niet meer actueel zijn (denk hierbij aan bijvoorbeeld aan afgestoten CI’s Assets, gesloten Incidenten, Changes etc.) bij te houden.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BF2E8" w14:textId="1C38F481" w:rsidR="008033D1"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3274F0" w14:textId="77777777" w:rsidR="008033D1" w:rsidRPr="00685FF4" w:rsidRDefault="008033D1" w:rsidP="000E201B">
            <w:pPr>
              <w:pStyle w:val="Standaardrijksstijl"/>
              <w:rPr>
                <w:rFonts w:ascii="RijksoverheidSansHeading" w:hAnsi="RijksoverheidSansHeading"/>
                <w:color w:val="auto"/>
                <w:sz w:val="18"/>
                <w:lang w:eastAsia="nl-NL"/>
              </w:rPr>
            </w:pPr>
          </w:p>
        </w:tc>
      </w:tr>
      <w:tr w:rsidR="00F15BD9" w:rsidRPr="00685FF4" w14:paraId="48EDDB2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B65BBC" w14:textId="2A1E03DF"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9FCB6" w14:textId="113F137F"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beschikt over een rapportage framework.</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09B8C" w14:textId="029BA7F2"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AC23FF" w14:textId="77777777" w:rsidR="00F15BD9" w:rsidRPr="00685FF4" w:rsidRDefault="00F15BD9" w:rsidP="00F15BD9">
            <w:pPr>
              <w:pStyle w:val="Standaardrijksstijl"/>
              <w:rPr>
                <w:rFonts w:ascii="RijksoverheidSansHeading" w:hAnsi="RijksoverheidSansHeading"/>
                <w:color w:val="auto"/>
                <w:sz w:val="18"/>
                <w:lang w:eastAsia="nl-NL"/>
              </w:rPr>
            </w:pPr>
          </w:p>
        </w:tc>
      </w:tr>
      <w:tr w:rsidR="00F15BD9" w:rsidRPr="00685FF4" w14:paraId="27363C4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F5F557" w14:textId="5C875CAC"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D20BC8" w14:textId="3BDB9E1E"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Het rapportage framework bevat standaard sjablonen voor/bij alle best practices.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1AD731" w14:textId="16889B54"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BE3CFC" w14:textId="77777777" w:rsidR="00F15BD9" w:rsidRPr="00685FF4" w:rsidRDefault="00F15BD9" w:rsidP="00F15BD9">
            <w:pPr>
              <w:pStyle w:val="Standaardrijksstijl"/>
              <w:rPr>
                <w:rFonts w:ascii="RijksoverheidSansHeading" w:hAnsi="RijksoverheidSansHeading"/>
                <w:color w:val="auto"/>
                <w:sz w:val="18"/>
                <w:lang w:eastAsia="nl-NL"/>
              </w:rPr>
            </w:pPr>
          </w:p>
        </w:tc>
      </w:tr>
      <w:tr w:rsidR="00F15BD9" w:rsidRPr="00685FF4" w14:paraId="6BEA7B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F0E3FB" w14:textId="4FFB2A72"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6E5EE" w14:textId="734DBA77"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Het rapportage framework beschikt over </w:t>
            </w:r>
            <w:proofErr w:type="spellStart"/>
            <w:r w:rsidRPr="00685FF4">
              <w:rPr>
                <w:rFonts w:ascii="RijksoverheidSansHeading" w:hAnsi="RijksoverheidSansHeading"/>
                <w:color w:val="auto"/>
                <w:sz w:val="18"/>
                <w:lang w:eastAsia="nl-NL"/>
              </w:rPr>
              <w:t>role-based</w:t>
            </w:r>
            <w:proofErr w:type="spellEnd"/>
            <w:r w:rsidRPr="00685FF4">
              <w:rPr>
                <w:rFonts w:ascii="RijksoverheidSansHeading" w:hAnsi="RijksoverheidSansHeading"/>
                <w:color w:val="auto"/>
                <w:sz w:val="18"/>
                <w:lang w:eastAsia="nl-NL"/>
              </w:rPr>
              <w:t xml:space="preserve"> toegang.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FBBD1" w14:textId="11BBAB94"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5318B" w14:textId="77777777" w:rsidR="00F15BD9" w:rsidRPr="00685FF4" w:rsidRDefault="00F15BD9" w:rsidP="00F15BD9">
            <w:pPr>
              <w:pStyle w:val="Standaardrijksstijl"/>
              <w:rPr>
                <w:rFonts w:ascii="RijksoverheidSansHeading" w:hAnsi="RijksoverheidSansHeading"/>
                <w:color w:val="auto"/>
                <w:sz w:val="18"/>
                <w:lang w:eastAsia="nl-NL"/>
              </w:rPr>
            </w:pPr>
          </w:p>
        </w:tc>
      </w:tr>
      <w:tr w:rsidR="00F15BD9" w:rsidRPr="00685FF4" w14:paraId="30F319E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F6648A" w14:textId="719829D5"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C0B7A" w14:textId="07F751B5"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Alle opgeslagen Gegevens in de ITSM-oplossing kunnen in een rapportage worden opgenomen.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D11F36" w14:textId="67B1F9DF" w:rsidR="00F15BD9" w:rsidRPr="00685FF4" w:rsidRDefault="00F15BD9" w:rsidP="00F15BD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A736EE" w14:textId="77777777" w:rsidR="00F15BD9" w:rsidRPr="00685FF4" w:rsidRDefault="00F15BD9" w:rsidP="00F15BD9">
            <w:pPr>
              <w:pStyle w:val="Standaardrijksstijl"/>
              <w:rPr>
                <w:rFonts w:ascii="RijksoverheidSansHeading" w:hAnsi="RijksoverheidSansHeading"/>
                <w:color w:val="auto"/>
                <w:sz w:val="18"/>
                <w:lang w:eastAsia="nl-NL"/>
              </w:rPr>
            </w:pPr>
          </w:p>
        </w:tc>
      </w:tr>
      <w:tr w:rsidR="00EB354C" w:rsidRPr="00685FF4" w14:paraId="142E172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8266A8" w14:textId="11BAB745" w:rsidR="00EB354C" w:rsidRPr="00685FF4" w:rsidRDefault="00EB354C" w:rsidP="00EB354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A930AB" w14:textId="53F5C81B" w:rsidR="00EB354C" w:rsidRPr="00685FF4" w:rsidRDefault="00EB354C" w:rsidP="00EB354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beschikt over een Selfservice portal.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CF0B5" w14:textId="6B9422F9" w:rsidR="00EB354C" w:rsidRPr="00685FF4" w:rsidRDefault="00EB354C" w:rsidP="00EB354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6B0866" w14:textId="77777777" w:rsidR="00EB354C" w:rsidRPr="00685FF4" w:rsidRDefault="00EB354C" w:rsidP="00EB354C">
            <w:pPr>
              <w:pStyle w:val="Standaardrijksstijl"/>
              <w:rPr>
                <w:rFonts w:ascii="RijksoverheidSansHeading" w:hAnsi="RijksoverheidSansHeading"/>
                <w:color w:val="auto"/>
                <w:sz w:val="18"/>
                <w:lang w:eastAsia="nl-NL"/>
              </w:rPr>
            </w:pPr>
          </w:p>
        </w:tc>
      </w:tr>
      <w:tr w:rsidR="0033789A" w:rsidRPr="00685FF4" w14:paraId="57243B4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768D3D" w14:textId="6E7347F8" w:rsidR="0033789A" w:rsidRPr="00685FF4" w:rsidRDefault="0033789A" w:rsidP="0033789A">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15477C" w14:textId="5B79D36C" w:rsidR="0033789A" w:rsidRPr="00685FF4" w:rsidRDefault="0033789A" w:rsidP="0033789A">
            <w:pPr>
              <w:pStyle w:val="Standaardrijksstijl"/>
              <w:rPr>
                <w:rFonts w:ascii="RijksoverheidSansHeading" w:hAnsi="RijksoverheidSansHeading"/>
                <w:color w:val="auto"/>
                <w:sz w:val="18"/>
                <w:lang w:eastAsia="nl-NL"/>
              </w:rPr>
            </w:pPr>
            <w:r>
              <w:rPr>
                <w:rFonts w:ascii="RijksoverheidSansHeading" w:hAnsi="RijksoverheidSansHeading"/>
                <w:szCs w:val="19"/>
                <w:lang w:eastAsia="en-GB"/>
              </w:rPr>
              <w:t>Vanuit de Selfservice portal is toegang tot de Knowledge database.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43038" w14:textId="1277E158" w:rsidR="0033789A" w:rsidRPr="00685FF4" w:rsidRDefault="0033789A" w:rsidP="0033789A">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9ABBD1" w14:textId="77777777" w:rsidR="0033789A" w:rsidRPr="00685FF4" w:rsidRDefault="0033789A" w:rsidP="0033789A">
            <w:pPr>
              <w:pStyle w:val="Standaardrijksstijl"/>
              <w:rPr>
                <w:rFonts w:ascii="RijksoverheidSansHeading" w:hAnsi="RijksoverheidSansHeading"/>
                <w:color w:val="auto"/>
                <w:sz w:val="18"/>
                <w:lang w:eastAsia="nl-NL"/>
              </w:rPr>
            </w:pPr>
          </w:p>
        </w:tc>
      </w:tr>
      <w:tr w:rsidR="0033789A" w:rsidRPr="00685FF4" w14:paraId="0DA2C3E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46A3AB" w14:textId="579CF598" w:rsidR="0033789A" w:rsidRPr="00685FF4" w:rsidRDefault="0033789A" w:rsidP="0033789A">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17D09" w14:textId="1B070637" w:rsidR="0033789A" w:rsidRPr="00685FF4" w:rsidRDefault="0033789A" w:rsidP="0033789A">
            <w:pPr>
              <w:pStyle w:val="Standaardrijksstijl"/>
              <w:rPr>
                <w:rFonts w:ascii="RijksoverheidSansHeading" w:hAnsi="RijksoverheidSansHeading"/>
                <w:color w:val="auto"/>
                <w:sz w:val="18"/>
                <w:lang w:eastAsia="nl-NL"/>
              </w:rPr>
            </w:pPr>
            <w:r>
              <w:rPr>
                <w:rFonts w:ascii="RijksoverheidSansHeading" w:hAnsi="RijksoverheidSansHeading"/>
                <w:szCs w:val="19"/>
                <w:lang w:eastAsia="en-GB"/>
              </w:rPr>
              <w:t>De Selfservice portal beschikt over een Chat(</w:t>
            </w:r>
            <w:proofErr w:type="spellStart"/>
            <w:r>
              <w:rPr>
                <w:rFonts w:ascii="RijksoverheidSansHeading" w:hAnsi="RijksoverheidSansHeading"/>
                <w:szCs w:val="19"/>
                <w:lang w:eastAsia="en-GB"/>
              </w:rPr>
              <w:t>ro</w:t>
            </w:r>
            <w:proofErr w:type="spellEnd"/>
            <w:r>
              <w:rPr>
                <w:rFonts w:ascii="RijksoverheidSansHeading" w:hAnsi="RijksoverheidSansHeading"/>
                <w:szCs w:val="19"/>
                <w:lang w:eastAsia="en-GB"/>
              </w:rPr>
              <w:t>)bot functie.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2698A9" w14:textId="1C0CAF0F" w:rsidR="0033789A" w:rsidRPr="00685FF4" w:rsidRDefault="0033789A" w:rsidP="0033789A">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BB75CC" w14:textId="77777777" w:rsidR="0033789A" w:rsidRPr="00685FF4" w:rsidRDefault="0033789A" w:rsidP="0033789A">
            <w:pPr>
              <w:pStyle w:val="Standaardrijksstijl"/>
              <w:rPr>
                <w:rFonts w:ascii="RijksoverheidSansHeading" w:hAnsi="RijksoverheidSansHeading"/>
                <w:color w:val="auto"/>
                <w:sz w:val="18"/>
                <w:lang w:eastAsia="nl-NL"/>
              </w:rPr>
            </w:pPr>
          </w:p>
        </w:tc>
      </w:tr>
      <w:tr w:rsidR="0033789A" w:rsidRPr="00685FF4" w14:paraId="689F953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DAAD05" w14:textId="3B86B5D7" w:rsidR="0033789A" w:rsidRPr="00685FF4" w:rsidRDefault="0033789A" w:rsidP="0033789A">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C6579" w14:textId="610B2D9B" w:rsidR="0033789A" w:rsidRPr="00685FF4" w:rsidRDefault="0033789A" w:rsidP="0033789A">
            <w:pPr>
              <w:pStyle w:val="Standaardrijksstijl"/>
              <w:rPr>
                <w:rFonts w:ascii="RijksoverheidSansHeading" w:hAnsi="RijksoverheidSansHeading"/>
                <w:color w:val="auto"/>
                <w:sz w:val="18"/>
                <w:lang w:eastAsia="nl-NL"/>
              </w:rPr>
            </w:pPr>
            <w:r>
              <w:rPr>
                <w:rFonts w:ascii="RijksoverheidSansHeading" w:hAnsi="RijksoverheidSansHeading"/>
                <w:szCs w:val="19"/>
                <w:lang w:eastAsia="en-GB"/>
              </w:rPr>
              <w:t>De Chat(</w:t>
            </w:r>
            <w:proofErr w:type="spellStart"/>
            <w:r>
              <w:rPr>
                <w:rFonts w:ascii="RijksoverheidSansHeading" w:hAnsi="RijksoverheidSansHeading"/>
                <w:szCs w:val="19"/>
                <w:lang w:eastAsia="en-GB"/>
              </w:rPr>
              <w:t>ro</w:t>
            </w:r>
            <w:proofErr w:type="spellEnd"/>
            <w:r>
              <w:rPr>
                <w:rFonts w:ascii="RijksoverheidSansHeading" w:hAnsi="RijksoverheidSansHeading"/>
                <w:szCs w:val="19"/>
                <w:lang w:eastAsia="en-GB"/>
              </w:rPr>
              <w:t>)bots met virtuele assistenten kunnen dienen als proxy tussen een gebruiker en de Servicedesk.</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D7F78" w14:textId="2DA48DDE" w:rsidR="0033789A" w:rsidRPr="00685FF4" w:rsidRDefault="0033789A" w:rsidP="0033789A">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4FCE06" w14:textId="77777777" w:rsidR="0033789A" w:rsidRPr="00685FF4" w:rsidRDefault="0033789A" w:rsidP="0033789A">
            <w:pPr>
              <w:pStyle w:val="Standaardrijksstijl"/>
              <w:rPr>
                <w:rFonts w:ascii="RijksoverheidSansHeading" w:hAnsi="RijksoverheidSansHeading"/>
                <w:color w:val="auto"/>
                <w:sz w:val="18"/>
                <w:lang w:eastAsia="nl-NL"/>
              </w:rPr>
            </w:pPr>
          </w:p>
        </w:tc>
      </w:tr>
      <w:tr w:rsidR="00781761" w:rsidRPr="00685FF4" w14:paraId="78779C8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513AA" w14:textId="02A6AD2C"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7041F1" w14:textId="2D0EA125"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ITSM-oplossing biedt de mogelijkheid de service </w:t>
            </w:r>
            <w:proofErr w:type="spellStart"/>
            <w:r w:rsidRPr="00685FF4">
              <w:rPr>
                <w:rFonts w:ascii="RijksoverheidSansHeading" w:hAnsi="RijksoverheidSansHeading"/>
                <w:color w:val="auto"/>
                <w:sz w:val="18"/>
                <w:lang w:eastAsia="nl-NL"/>
              </w:rPr>
              <w:t>catalog</w:t>
            </w:r>
            <w:proofErr w:type="spellEnd"/>
            <w:r w:rsidRPr="00685FF4">
              <w:rPr>
                <w:rFonts w:ascii="RijksoverheidSansHeading" w:hAnsi="RijksoverheidSansHeading"/>
                <w:color w:val="auto"/>
                <w:sz w:val="18"/>
                <w:lang w:eastAsia="nl-NL"/>
              </w:rPr>
              <w:t xml:space="preserve"> (logisch) te rubriceren.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E8494" w14:textId="2548D77E"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510D4A" w14:textId="77777777" w:rsidR="00781761" w:rsidRPr="00685FF4" w:rsidRDefault="00781761" w:rsidP="00781761">
            <w:pPr>
              <w:pStyle w:val="Standaardrijksstijl"/>
              <w:rPr>
                <w:rFonts w:ascii="RijksoverheidSansHeading" w:hAnsi="RijksoverheidSansHeading"/>
                <w:color w:val="auto"/>
                <w:sz w:val="18"/>
                <w:lang w:eastAsia="nl-NL"/>
              </w:rPr>
            </w:pPr>
          </w:p>
        </w:tc>
      </w:tr>
      <w:tr w:rsidR="00781761" w:rsidRPr="00685FF4" w14:paraId="49A8A98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09238" w14:textId="4F4E2B21"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65EBD" w14:textId="767FC873"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Een gebruiker ziet alleen items van de service </w:t>
            </w:r>
            <w:proofErr w:type="spellStart"/>
            <w:r w:rsidRPr="00685FF4">
              <w:rPr>
                <w:rFonts w:ascii="RijksoverheidSansHeading" w:hAnsi="RijksoverheidSansHeading"/>
                <w:color w:val="auto"/>
                <w:sz w:val="18"/>
                <w:lang w:eastAsia="nl-NL"/>
              </w:rPr>
              <w:t>catalog</w:t>
            </w:r>
            <w:proofErr w:type="spellEnd"/>
            <w:r w:rsidRPr="00685FF4">
              <w:rPr>
                <w:rFonts w:ascii="RijksoverheidSansHeading" w:hAnsi="RijksoverheidSansHeading"/>
                <w:color w:val="auto"/>
                <w:sz w:val="18"/>
                <w:lang w:eastAsia="nl-NL"/>
              </w:rPr>
              <w:t xml:space="preserve"> waartoe hij/zij rechten heeft.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D3DD3" w14:textId="1F39CF27"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696DDE" w14:textId="77777777" w:rsidR="00781761" w:rsidRPr="00685FF4" w:rsidRDefault="00781761" w:rsidP="00781761">
            <w:pPr>
              <w:pStyle w:val="Standaardrijksstijl"/>
              <w:rPr>
                <w:rFonts w:ascii="RijksoverheidSansHeading" w:hAnsi="RijksoverheidSansHeading"/>
                <w:color w:val="auto"/>
                <w:sz w:val="18"/>
                <w:lang w:eastAsia="nl-NL"/>
              </w:rPr>
            </w:pPr>
          </w:p>
        </w:tc>
      </w:tr>
      <w:tr w:rsidR="00781761" w:rsidRPr="00685FF4" w14:paraId="2AAB1A1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CC2DF" w14:textId="04D96909"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CCBA81" w14:textId="1776BB07"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ITSM-oplossing biedt de mogelijkheid om vanuit </w:t>
            </w:r>
            <w:r>
              <w:rPr>
                <w:rFonts w:ascii="RijksoverheidSansHeading" w:hAnsi="RijksoverheidSansHeading"/>
                <w:color w:val="auto"/>
                <w:sz w:val="18"/>
                <w:lang w:eastAsia="nl-NL"/>
              </w:rPr>
              <w:t>de</w:t>
            </w:r>
            <w:r w:rsidRPr="00685FF4">
              <w:rPr>
                <w:rFonts w:ascii="RijksoverheidSansHeading" w:hAnsi="RijksoverheidSansHeading"/>
                <w:color w:val="auto"/>
                <w:sz w:val="18"/>
                <w:lang w:eastAsia="nl-NL"/>
              </w:rPr>
              <w:t xml:space="preserve"> Selfservice portal een melding naar de (interne) Helpdesk te sturen.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1BCA5E" w14:textId="5669BE37"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2F5A61" w14:textId="77777777" w:rsidR="00781761" w:rsidRPr="00685FF4" w:rsidRDefault="00781761" w:rsidP="00781761">
            <w:pPr>
              <w:pStyle w:val="Standaardrijksstijl"/>
              <w:rPr>
                <w:rFonts w:ascii="RijksoverheidSansHeading" w:hAnsi="RijksoverheidSansHeading"/>
                <w:color w:val="auto"/>
                <w:sz w:val="18"/>
                <w:lang w:eastAsia="nl-NL"/>
              </w:rPr>
            </w:pPr>
          </w:p>
        </w:tc>
      </w:tr>
      <w:tr w:rsidR="00781761" w:rsidRPr="00685FF4" w14:paraId="492138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4DE766" w14:textId="239F32CC"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32B45" w14:textId="31B31906"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ITSM-oplossing biedt de mogelijkheid om vanuit de </w:t>
            </w:r>
            <w:proofErr w:type="spellStart"/>
            <w:r w:rsidRPr="00685FF4">
              <w:rPr>
                <w:rFonts w:ascii="RijksoverheidSansHeading" w:hAnsi="RijksoverheidSansHeading"/>
                <w:color w:val="auto"/>
                <w:sz w:val="18"/>
                <w:lang w:eastAsia="nl-NL"/>
              </w:rPr>
              <w:t>selfsevice</w:t>
            </w:r>
            <w:proofErr w:type="spellEnd"/>
            <w:r w:rsidRPr="00685FF4">
              <w:rPr>
                <w:rFonts w:ascii="RijksoverheidSansHeading" w:hAnsi="RijksoverheidSansHeading"/>
                <w:color w:val="auto"/>
                <w:sz w:val="18"/>
                <w:lang w:eastAsia="nl-NL"/>
              </w:rPr>
              <w:t xml:space="preserve"> </w:t>
            </w:r>
            <w:proofErr w:type="spellStart"/>
            <w:r w:rsidRPr="00685FF4">
              <w:rPr>
                <w:rFonts w:ascii="RijksoverheidSansHeading" w:hAnsi="RijksoverheidSansHeading"/>
                <w:color w:val="auto"/>
                <w:sz w:val="18"/>
                <w:lang w:eastAsia="nl-NL"/>
              </w:rPr>
              <w:t>Request</w:t>
            </w:r>
            <w:proofErr w:type="spellEnd"/>
            <w:r w:rsidRPr="00685FF4">
              <w:rPr>
                <w:rFonts w:ascii="RijksoverheidSansHeading" w:hAnsi="RijksoverheidSansHeading"/>
                <w:color w:val="auto"/>
                <w:sz w:val="18"/>
                <w:lang w:eastAsia="nl-NL"/>
              </w:rPr>
              <w:t xml:space="preserve"> Full </w:t>
            </w:r>
            <w:proofErr w:type="spellStart"/>
            <w:r w:rsidRPr="00685FF4">
              <w:rPr>
                <w:rFonts w:ascii="RijksoverheidSansHeading" w:hAnsi="RijksoverheidSansHeading"/>
                <w:color w:val="auto"/>
                <w:sz w:val="18"/>
                <w:lang w:eastAsia="nl-NL"/>
              </w:rPr>
              <w:t>Fillment</w:t>
            </w:r>
            <w:proofErr w:type="spellEnd"/>
            <w:r w:rsidRPr="00685FF4">
              <w:rPr>
                <w:rFonts w:ascii="RijksoverheidSansHeading" w:hAnsi="RijksoverheidSansHeading"/>
                <w:color w:val="auto"/>
                <w:sz w:val="18"/>
                <w:lang w:eastAsia="nl-NL"/>
              </w:rPr>
              <w:t xml:space="preserve"> bestellingen te plaatsen en volgen.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FA92B" w14:textId="3ED3DB3D"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9ABD0" w14:textId="77777777" w:rsidR="00781761" w:rsidRPr="00685FF4" w:rsidRDefault="00781761" w:rsidP="00781761">
            <w:pPr>
              <w:pStyle w:val="Standaardrijksstijl"/>
              <w:rPr>
                <w:rFonts w:ascii="RijksoverheidSansHeading" w:hAnsi="RijksoverheidSansHeading"/>
                <w:color w:val="auto"/>
                <w:sz w:val="18"/>
                <w:lang w:eastAsia="nl-NL"/>
              </w:rPr>
            </w:pPr>
          </w:p>
        </w:tc>
      </w:tr>
      <w:tr w:rsidR="00781761" w:rsidRPr="00685FF4" w14:paraId="0B8D1ED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3C9A31" w14:textId="0152F4DB"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F42FDB" w14:textId="608E87C1"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biedt de mogelijkheid de status van meldingen en/of bestellingen op te vragen.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CA72C" w14:textId="56FAD3B9"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608D2" w14:textId="77777777" w:rsidR="00781761" w:rsidRPr="00685FF4" w:rsidRDefault="00781761" w:rsidP="00781761">
            <w:pPr>
              <w:pStyle w:val="Standaardrijksstijl"/>
              <w:rPr>
                <w:rFonts w:ascii="RijksoverheidSansHeading" w:hAnsi="RijksoverheidSansHeading"/>
                <w:color w:val="auto"/>
                <w:sz w:val="18"/>
                <w:lang w:eastAsia="nl-NL"/>
              </w:rPr>
            </w:pPr>
          </w:p>
        </w:tc>
      </w:tr>
      <w:tr w:rsidR="00781761" w:rsidRPr="00685FF4" w14:paraId="213B91B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D1DF9D" w14:textId="731C31A6" w:rsidR="00781761" w:rsidRPr="00685FF4" w:rsidRDefault="00FE560C"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7C4D40" w14:textId="65ADF82D"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ITSM-oplossing bevat voor gedefinieerde sjablonen, </w:t>
            </w:r>
            <w:proofErr w:type="spellStart"/>
            <w:r w:rsidRPr="00685FF4">
              <w:rPr>
                <w:rFonts w:ascii="RijksoverheidSansHeading" w:hAnsi="RijksoverheidSansHeading"/>
                <w:color w:val="auto"/>
                <w:sz w:val="18"/>
                <w:lang w:eastAsia="nl-NL"/>
              </w:rPr>
              <w:t>blueprints</w:t>
            </w:r>
            <w:proofErr w:type="spellEnd"/>
            <w:r w:rsidRPr="00685FF4">
              <w:rPr>
                <w:rFonts w:ascii="RijksoverheidSansHeading" w:hAnsi="RijksoverheidSansHeading"/>
                <w:color w:val="auto"/>
                <w:sz w:val="18"/>
                <w:lang w:eastAsia="nl-NL"/>
              </w:rPr>
              <w:t xml:space="preserve"> en </w:t>
            </w:r>
            <w:proofErr w:type="spellStart"/>
            <w:r w:rsidRPr="00685FF4">
              <w:rPr>
                <w:rFonts w:ascii="RijksoverheidSansHeading" w:hAnsi="RijksoverheidSansHeading"/>
                <w:color w:val="auto"/>
                <w:sz w:val="18"/>
                <w:lang w:eastAsia="nl-NL"/>
              </w:rPr>
              <w:t>workflows</w:t>
            </w:r>
            <w:proofErr w:type="spellEnd"/>
            <w:r w:rsidRPr="00685FF4">
              <w:rPr>
                <w:rFonts w:ascii="RijksoverheidSansHeading" w:hAnsi="RijksoverheidSansHeading"/>
                <w:color w:val="auto"/>
                <w:sz w:val="18"/>
                <w:lang w:eastAsia="nl-NL"/>
              </w:rPr>
              <w:t xml:space="preserve"> van de ITIL practices die kunnen worden aangepast.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AC411C" w14:textId="5E16D56D" w:rsidR="00781761" w:rsidRPr="00685FF4" w:rsidRDefault="00781761" w:rsidP="00781761">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A6CC4" w14:textId="77777777" w:rsidR="00781761" w:rsidRPr="00685FF4" w:rsidRDefault="00781761" w:rsidP="00781761">
            <w:pPr>
              <w:pStyle w:val="Standaardrijksstijl"/>
              <w:rPr>
                <w:rFonts w:ascii="RijksoverheidSansHeading" w:hAnsi="RijksoverheidSansHeading"/>
                <w:color w:val="auto"/>
                <w:sz w:val="18"/>
                <w:lang w:eastAsia="nl-NL"/>
              </w:rPr>
            </w:pPr>
          </w:p>
        </w:tc>
      </w:tr>
      <w:tr w:rsidR="00FE560C" w:rsidRPr="00685FF4" w14:paraId="22A6DDA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950C2D" w14:textId="462B600A"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012111" w14:textId="59229E94"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ondersteunt voor alle onderdelen van de ITSM-oplossing een functionele ontsluiting via een REST-API.</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5E79CC" w14:textId="202A8775"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733AE3" w14:textId="77777777" w:rsidR="00FE560C" w:rsidRPr="00685FF4" w:rsidRDefault="00FE560C" w:rsidP="00FE560C">
            <w:pPr>
              <w:pStyle w:val="Standaardrijksstijl"/>
              <w:rPr>
                <w:rFonts w:ascii="RijksoverheidSansHeading" w:hAnsi="RijksoverheidSansHeading"/>
                <w:color w:val="auto"/>
                <w:sz w:val="18"/>
                <w:lang w:eastAsia="nl-NL"/>
              </w:rPr>
            </w:pPr>
          </w:p>
        </w:tc>
      </w:tr>
      <w:tr w:rsidR="00FE560C" w:rsidRPr="00685FF4" w14:paraId="50A4A6F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EA1A9" w14:textId="091045D7"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BCB924" w14:textId="1A9B585E"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Inschrijver heeft een beschrijving van de REST-API interface beschikbaar.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1797BC" w14:textId="5499BEDA"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4D24C" w14:textId="77777777" w:rsidR="00FE560C" w:rsidRPr="00685FF4" w:rsidRDefault="00FE560C" w:rsidP="00FE560C">
            <w:pPr>
              <w:pStyle w:val="Standaardrijksstijl"/>
              <w:rPr>
                <w:rFonts w:ascii="RijksoverheidSansHeading" w:hAnsi="RijksoverheidSansHeading"/>
                <w:color w:val="auto"/>
                <w:sz w:val="18"/>
                <w:lang w:eastAsia="nl-NL"/>
              </w:rPr>
            </w:pPr>
          </w:p>
        </w:tc>
      </w:tr>
      <w:tr w:rsidR="00FE560C" w:rsidRPr="00685FF4" w14:paraId="3DD5542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BD615" w14:textId="5053F34A"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0B394" w14:textId="293B8D95"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ondersteunt een interface die in staat is minimaal 100.000 items per uur te importeren en/of updaten.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60756" w14:textId="6CB3658B"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D44E86" w14:textId="4D8954BC" w:rsidR="00FE560C" w:rsidRPr="00685FF4" w:rsidRDefault="00FE560C" w:rsidP="00FE560C">
            <w:pPr>
              <w:pStyle w:val="Standaardrijksstijl"/>
              <w:rPr>
                <w:rFonts w:ascii="RijksoverheidSansHeading" w:hAnsi="RijksoverheidSansHeading"/>
                <w:color w:val="auto"/>
                <w:sz w:val="18"/>
                <w:lang w:eastAsia="nl-NL"/>
              </w:rPr>
            </w:pPr>
          </w:p>
        </w:tc>
      </w:tr>
      <w:tr w:rsidR="00FE560C" w:rsidRPr="00685FF4" w14:paraId="38D8B0F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00AF95" w14:textId="1C10ADEC"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5CA985" w14:textId="394B6C39"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ondersteunt bulkimport van in ieder geval .</w:t>
            </w:r>
            <w:proofErr w:type="spellStart"/>
            <w:r w:rsidRPr="00685FF4">
              <w:rPr>
                <w:rFonts w:ascii="RijksoverheidSansHeading" w:hAnsi="RijksoverheidSansHeading"/>
                <w:color w:val="auto"/>
                <w:sz w:val="18"/>
                <w:lang w:eastAsia="nl-NL"/>
              </w:rPr>
              <w:t>csv</w:t>
            </w:r>
            <w:proofErr w:type="spellEnd"/>
            <w:r w:rsidRPr="00685FF4">
              <w:rPr>
                <w:rFonts w:ascii="RijksoverheidSansHeading" w:hAnsi="RijksoverheidSansHeading"/>
                <w:color w:val="auto"/>
                <w:sz w:val="18"/>
                <w:lang w:eastAsia="nl-NL"/>
              </w:rPr>
              <w:t>, .</w:t>
            </w:r>
            <w:proofErr w:type="spellStart"/>
            <w:r w:rsidRPr="00685FF4">
              <w:rPr>
                <w:rFonts w:ascii="RijksoverheidSansHeading" w:hAnsi="RijksoverheidSansHeading"/>
                <w:color w:val="auto"/>
                <w:sz w:val="18"/>
                <w:lang w:eastAsia="nl-NL"/>
              </w:rPr>
              <w:t>xls</w:t>
            </w:r>
            <w:proofErr w:type="spellEnd"/>
            <w:r w:rsidRPr="00685FF4">
              <w:rPr>
                <w:rFonts w:ascii="RijksoverheidSansHeading" w:hAnsi="RijksoverheidSansHeading"/>
                <w:color w:val="auto"/>
                <w:sz w:val="18"/>
                <w:lang w:eastAsia="nl-NL"/>
              </w:rPr>
              <w:t xml:space="preserve"> en </w:t>
            </w:r>
            <w:proofErr w:type="spellStart"/>
            <w:r w:rsidRPr="00685FF4">
              <w:rPr>
                <w:rFonts w:ascii="RijksoverheidSansHeading" w:hAnsi="RijksoverheidSansHeading"/>
                <w:color w:val="auto"/>
                <w:sz w:val="18"/>
                <w:lang w:eastAsia="nl-NL"/>
              </w:rPr>
              <w:t>fixed</w:t>
            </w:r>
            <w:proofErr w:type="spellEnd"/>
            <w:r w:rsidRPr="00685FF4">
              <w:rPr>
                <w:rFonts w:ascii="RijksoverheidSansHeading" w:hAnsi="RijksoverheidSansHeading"/>
                <w:color w:val="auto"/>
                <w:sz w:val="18"/>
                <w:lang w:eastAsia="nl-NL"/>
              </w:rPr>
              <w:t xml:space="preserve"> </w:t>
            </w:r>
            <w:proofErr w:type="spellStart"/>
            <w:r w:rsidRPr="00685FF4">
              <w:rPr>
                <w:rFonts w:ascii="RijksoverheidSansHeading" w:hAnsi="RijksoverheidSansHeading"/>
                <w:color w:val="auto"/>
                <w:sz w:val="18"/>
                <w:lang w:eastAsia="nl-NL"/>
              </w:rPr>
              <w:t>lenght</w:t>
            </w:r>
            <w:proofErr w:type="spellEnd"/>
            <w:r w:rsidRPr="00685FF4">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0043F" w14:textId="1D83A1BF"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0FAFD1" w14:textId="77777777" w:rsidR="00FE560C" w:rsidRPr="00685FF4" w:rsidRDefault="00FE560C" w:rsidP="00FE560C">
            <w:pPr>
              <w:pStyle w:val="Standaardrijksstijl"/>
              <w:rPr>
                <w:rFonts w:ascii="RijksoverheidSansHeading" w:hAnsi="RijksoverheidSansHeading"/>
                <w:color w:val="auto"/>
                <w:sz w:val="18"/>
                <w:lang w:eastAsia="nl-NL"/>
              </w:rPr>
            </w:pPr>
          </w:p>
        </w:tc>
      </w:tr>
      <w:tr w:rsidR="00FE560C" w:rsidRPr="00685FF4" w14:paraId="1C4A76D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AD38F" w14:textId="73DF7E7A"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31D2C" w14:textId="1E321486"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bevat een interface naar SMTP en IMAP.</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F2DD27" w14:textId="024A12AE"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1AF589" w14:textId="77777777" w:rsidR="00FE560C" w:rsidRPr="00685FF4" w:rsidRDefault="00FE560C" w:rsidP="00FE560C">
            <w:pPr>
              <w:pStyle w:val="Standaardrijksstijl"/>
              <w:rPr>
                <w:rFonts w:ascii="RijksoverheidSansHeading" w:hAnsi="RijksoverheidSansHeading"/>
                <w:color w:val="auto"/>
                <w:sz w:val="18"/>
                <w:lang w:eastAsia="nl-NL"/>
              </w:rPr>
            </w:pPr>
          </w:p>
        </w:tc>
      </w:tr>
      <w:tr w:rsidR="00FE560C" w:rsidRPr="00685FF4" w14:paraId="6397835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CCCA0F" w14:textId="0765685F" w:rsidR="00FE560C" w:rsidRPr="00685FF4" w:rsidRDefault="00757B4B"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706363" w14:textId="4936F15D"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ondersteunt de laatste versies van de ondersteunde webbrowsers.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A1A0D0" w14:textId="5BD65D71" w:rsidR="00FE560C" w:rsidRPr="00685FF4" w:rsidRDefault="00FE560C" w:rsidP="00FE560C">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308DB" w14:textId="77777777" w:rsidR="00FE560C" w:rsidRPr="00685FF4" w:rsidRDefault="00FE560C" w:rsidP="00FE560C">
            <w:pPr>
              <w:pStyle w:val="Standaardrijksstijl"/>
              <w:rPr>
                <w:rFonts w:ascii="RijksoverheidSansHeading" w:hAnsi="RijksoverheidSansHeading"/>
                <w:color w:val="auto"/>
                <w:sz w:val="18"/>
                <w:lang w:eastAsia="nl-NL"/>
              </w:rPr>
            </w:pPr>
          </w:p>
        </w:tc>
      </w:tr>
      <w:tr w:rsidR="00757B4B" w:rsidRPr="00685FF4" w14:paraId="3C83422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EB5AE5" w14:textId="046C0D83"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GUE 26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0AC760" w14:textId="61D8A042"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550FF0">
              <w:rPr>
                <w:rFonts w:ascii="RijksoverheidSansHeading" w:hAnsi="RijksoverheidSansHeading"/>
                <w:color w:val="auto"/>
                <w:sz w:val="18"/>
                <w:lang w:eastAsia="nl-NL"/>
              </w:rPr>
              <w:t xml:space="preserve"> De ITSM-oplossing voldoet aan Elke genoemde in hoofdstuk 4 van Bijlage 20 ICT-beveiligingsrichtlijnen-voor-Transport-Layer-Security-v2 genoemde TLS-versie, </w:t>
            </w:r>
            <w:proofErr w:type="spellStart"/>
            <w:r w:rsidRPr="00550FF0">
              <w:rPr>
                <w:rFonts w:ascii="RijksoverheidSansHeading" w:hAnsi="RijksoverheidSansHeading"/>
                <w:color w:val="auto"/>
                <w:sz w:val="18"/>
                <w:lang w:eastAsia="nl-NL"/>
              </w:rPr>
              <w:t>cryptografische</w:t>
            </w:r>
            <w:proofErr w:type="spellEnd"/>
            <w:r w:rsidRPr="00550FF0">
              <w:rPr>
                <w:rFonts w:ascii="RijksoverheidSansHeading" w:hAnsi="RijksoverheidSansHeading"/>
                <w:color w:val="auto"/>
                <w:sz w:val="18"/>
                <w:lang w:eastAsia="nl-NL"/>
              </w:rPr>
              <w:t xml:space="preserve"> algoritme, sleutellengte, keuze van groepen en overige en opties die met een ‘Goed’ wordt gewaardeerd.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8F92F5" w14:textId="34AF598F"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575C2"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4CE1BB64" w14:textId="77777777" w:rsidTr="00995008">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471AE2" w14:textId="404F0BAB"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F2C30" w14:textId="7C3E4BF5" w:rsidR="00757B4B" w:rsidRPr="00685FF4" w:rsidRDefault="00995008" w:rsidP="00757B4B">
            <w:pPr>
              <w:pStyle w:val="Standaardrijksstijl"/>
              <w:rPr>
                <w:rFonts w:ascii="RijksoverheidSansHeading" w:hAnsi="RijksoverheidSansHeading"/>
                <w:color w:val="auto"/>
                <w:sz w:val="18"/>
                <w:lang w:eastAsia="nl-NL"/>
              </w:rPr>
            </w:pPr>
            <w:r>
              <w:rPr>
                <w:rFonts w:ascii="RijksoverheidSansHeading" w:hAnsi="RijksoverheidSansHeading"/>
                <w:b/>
                <w:color w:val="auto"/>
                <w:sz w:val="18"/>
                <w:lang w:eastAsia="nl-NL"/>
              </w:rPr>
              <w:t>Vervallen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F1058" w14:textId="341325E8"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000000" w:themeFill="text1"/>
            <w:tcMar>
              <w:top w:w="0" w:type="dxa"/>
              <w:left w:w="108" w:type="dxa"/>
              <w:bottom w:w="0" w:type="dxa"/>
              <w:right w:w="108" w:type="dxa"/>
            </w:tcMar>
            <w:vAlign w:val="center"/>
          </w:tcPr>
          <w:p w14:paraId="6012D0D1"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14F744E0"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36AED" w14:textId="4D475BA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019EAE" w14:textId="6D6545DF" w:rsidR="005736EF" w:rsidRPr="005736EF" w:rsidRDefault="005736EF" w:rsidP="005736EF">
            <w:pPr>
              <w:pStyle w:val="Standaardrijksstijl"/>
              <w:rPr>
                <w:rFonts w:ascii="RijksoverheidSansHeading" w:hAnsi="RijksoverheidSansHeading"/>
                <w:color w:val="FF0000"/>
                <w:sz w:val="18"/>
                <w:lang w:eastAsia="nl-NL"/>
              </w:rPr>
            </w:pPr>
            <w:r w:rsidRPr="005736EF">
              <w:rPr>
                <w:rFonts w:ascii="RijksoverheidSansHeading" w:hAnsi="RijksoverheidSansHeading"/>
                <w:color w:val="FF0000"/>
                <w:sz w:val="18"/>
                <w:lang w:eastAsia="nl-NL"/>
              </w:rPr>
              <w:t xml:space="preserve">De ITSM-oplossing biedt de mogelijkheid om voor alle </w:t>
            </w:r>
            <w:proofErr w:type="spellStart"/>
            <w:r w:rsidRPr="005736EF">
              <w:rPr>
                <w:rFonts w:ascii="RijksoverheidSansHeading" w:hAnsi="RijksoverheidSansHeading"/>
                <w:color w:val="FF0000"/>
                <w:sz w:val="18"/>
                <w:lang w:eastAsia="nl-NL"/>
              </w:rPr>
              <w:t>webverbindingen</w:t>
            </w:r>
            <w:proofErr w:type="spellEnd"/>
            <w:r w:rsidRPr="005736EF">
              <w:rPr>
                <w:rFonts w:ascii="RijksoverheidSansHeading" w:hAnsi="RijksoverheidSansHeading"/>
                <w:color w:val="FF0000"/>
                <w:sz w:val="18"/>
                <w:lang w:eastAsia="nl-NL"/>
              </w:rPr>
              <w:t xml:space="preserve"> van de ITSM-oplossing HTTPS en HSTS toe te passen conform de richtlijnen van het NCSC.</w:t>
            </w:r>
          </w:p>
          <w:p w14:paraId="6E91EE6C" w14:textId="6785DC3F" w:rsidR="005736EF" w:rsidRPr="005736EF" w:rsidRDefault="005736EF" w:rsidP="005736EF">
            <w:pPr>
              <w:pStyle w:val="Standaardrijksstijl"/>
              <w:rPr>
                <w:rFonts w:ascii="RijksoverheidSansHeading" w:hAnsi="RijksoverheidSansHeading"/>
                <w:color w:val="FF0000"/>
                <w:sz w:val="18"/>
                <w:lang w:eastAsia="nl-NL"/>
              </w:rPr>
            </w:pPr>
            <w:r w:rsidRPr="005736EF">
              <w:rPr>
                <w:rFonts w:ascii="RijksoverheidSansHeading" w:hAnsi="RijksoverheidSansHeading"/>
                <w:color w:val="FF0000"/>
                <w:sz w:val="18"/>
                <w:lang w:eastAsia="nl-NL"/>
              </w:rPr>
              <w:t xml:space="preserve">Hierbij geldt dat alleen gebruik gemaakt wordt van standaarden en instellingen die door het NCSC als ‘Goed’ zijn gekwalificeerd (“ICT-beveiligingsrichtlijnen voor Transport </w:t>
            </w:r>
            <w:proofErr w:type="spellStart"/>
            <w:r w:rsidRPr="005736EF">
              <w:rPr>
                <w:rFonts w:ascii="RijksoverheidSansHeading" w:hAnsi="RijksoverheidSansHeading"/>
                <w:color w:val="FF0000"/>
                <w:sz w:val="18"/>
                <w:lang w:eastAsia="nl-NL"/>
              </w:rPr>
              <w:t>Layer</w:t>
            </w:r>
            <w:proofErr w:type="spellEnd"/>
            <w:r w:rsidRPr="005736EF">
              <w:rPr>
                <w:rFonts w:ascii="RijksoverheidSansHeading" w:hAnsi="RijksoverheidSansHeading"/>
                <w:color w:val="FF0000"/>
                <w:sz w:val="18"/>
                <w:lang w:eastAsia="nl-NL"/>
              </w:rPr>
              <w:t xml:space="preserve"> Security”) en moet op de ‘</w:t>
            </w:r>
            <w:proofErr w:type="spellStart"/>
            <w:r w:rsidRPr="005736EF">
              <w:rPr>
                <w:rFonts w:ascii="RijksoverheidSansHeading" w:hAnsi="RijksoverheidSansHeading"/>
                <w:color w:val="FF0000"/>
                <w:sz w:val="18"/>
                <w:lang w:eastAsia="nl-NL"/>
              </w:rPr>
              <w:t>Qualys</w:t>
            </w:r>
            <w:proofErr w:type="spellEnd"/>
            <w:r w:rsidRPr="005736EF">
              <w:rPr>
                <w:rFonts w:ascii="RijksoverheidSansHeading" w:hAnsi="RijksoverheidSansHeading"/>
                <w:color w:val="FF0000"/>
                <w:sz w:val="18"/>
                <w:lang w:eastAsia="nl-NL"/>
              </w:rPr>
              <w:t xml:space="preserve"> SSL Labs SSL Server Test’ minimaal een A- worden behaald.</w:t>
            </w:r>
          </w:p>
          <w:p w14:paraId="6BD9DD9D" w14:textId="28876DF4" w:rsidR="00757B4B" w:rsidRPr="00685FF4" w:rsidRDefault="00757B4B" w:rsidP="005736EF">
            <w:pPr>
              <w:pStyle w:val="Standaardrijksstijl"/>
              <w:rPr>
                <w:rFonts w:ascii="RijksoverheidSansHeading" w:hAnsi="RijksoverheidSansHeading"/>
                <w:color w:val="auto"/>
                <w:sz w:val="18"/>
                <w:lang w:eastAsia="nl-NL"/>
              </w:rPr>
            </w:pPr>
            <w:r w:rsidRPr="006E5309">
              <w:rPr>
                <w:rFonts w:ascii="RijksoverheidSansHeading" w:hAnsi="RijksoverheidSansHeading"/>
                <w:szCs w:val="19"/>
              </w:rPr>
              <w:t xml:space="preserve">Zie </w:t>
            </w:r>
            <w:hyperlink r:id="rId12" w:history="1">
              <w:r w:rsidRPr="006E5309">
                <w:rPr>
                  <w:rFonts w:ascii="RijksoverheidSansHeading" w:hAnsi="RijksoverheidSansHeading" w:cs="Helv"/>
                  <w:color w:val="0000FF"/>
                  <w:szCs w:val="19"/>
                  <w:lang w:eastAsia="nl-NL"/>
                </w:rPr>
                <w:t>https://www.ssllabs.com/ssltest/index.html</w:t>
              </w:r>
            </w:hyperlink>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17AFDF" w14:textId="04FBA00C"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C2BDC7"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015671D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4806F0" w14:textId="49443806"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29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3ED6CB" w14:textId="7C2C2499" w:rsidR="00757B4B" w:rsidRPr="00685FF4" w:rsidRDefault="00757B4B" w:rsidP="00757B4B">
            <w:pPr>
              <w:pStyle w:val="Standaardrijksstijl"/>
              <w:rPr>
                <w:rFonts w:ascii="RijksoverheidSansHeading" w:hAnsi="RijksoverheidSansHeading"/>
                <w:color w:val="auto"/>
                <w:sz w:val="18"/>
                <w:lang w:eastAsia="nl-NL"/>
              </w:rPr>
            </w:pPr>
            <w:r w:rsidRPr="00757B4B">
              <w:rPr>
                <w:rFonts w:ascii="RijksoverheidSansHeading" w:hAnsi="RijksoverheidSansHeading"/>
                <w:b/>
                <w:bCs/>
                <w:color w:val="auto"/>
                <w:sz w:val="18"/>
                <w:lang w:eastAsia="nl-NL"/>
              </w:rPr>
              <w:t>[CL]</w:t>
            </w:r>
            <w:r w:rsidRPr="00685FF4">
              <w:rPr>
                <w:rFonts w:ascii="RijksoverheidSansHeading" w:hAnsi="RijksoverheidSansHeading"/>
                <w:color w:val="auto"/>
                <w:sz w:val="18"/>
                <w:lang w:eastAsia="nl-NL"/>
              </w:rPr>
              <w:t xml:space="preserve"> De ITSM-oplossing biedt de mogelijkheid web- en maildomeinen waar de ITSM-oplossing gebruik van beschikbaar te maken via zowel IPv4 als IPv6 (</w:t>
            </w:r>
            <w:proofErr w:type="spellStart"/>
            <w:r w:rsidRPr="00685FF4">
              <w:rPr>
                <w:rFonts w:ascii="RijksoverheidSansHeading" w:hAnsi="RijksoverheidSansHeading"/>
                <w:color w:val="auto"/>
                <w:sz w:val="18"/>
                <w:lang w:eastAsia="nl-NL"/>
              </w:rPr>
              <w:t>dual</w:t>
            </w:r>
            <w:proofErr w:type="spellEnd"/>
            <w:r w:rsidRPr="00685FF4">
              <w:rPr>
                <w:rFonts w:ascii="RijksoverheidSansHeading" w:hAnsi="RijksoverheidSansHeading"/>
                <w:color w:val="auto"/>
                <w:sz w:val="18"/>
                <w:lang w:eastAsia="nl-NL"/>
              </w:rPr>
              <w:t xml:space="preserve"> stack). In het gebruik, in de breedste zin van het woord, tussen IPv4 en IPv6 is geen verschil</w:t>
            </w:r>
            <w:r>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C2E6AA" w14:textId="24970AF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7D515"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444AD82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0A2398" w14:textId="592623C8"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466F8" w14:textId="695BF871"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685FF4">
              <w:rPr>
                <w:rFonts w:ascii="RijksoverheidSansHeading" w:hAnsi="RijksoverheidSansHeading"/>
                <w:color w:val="auto"/>
                <w:sz w:val="18"/>
                <w:lang w:eastAsia="nl-NL"/>
              </w:rPr>
              <w:t xml:space="preserve"> De ITSM-oplossing biedt de mogelijkheid om voor elke domeinnaam van de ITSM-oplossing voor communicatie met burgers en/of bedrijven gebruik te maken van DNSSEC. De domeininformatie, zoals bijbehorende IP-adressen, is met een geldige DNSSEC-handtekening ondertekend.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EF0F88" w14:textId="721593AE" w:rsidR="00757B4B" w:rsidRPr="00685FF4" w:rsidRDefault="00757B4B" w:rsidP="00757B4B">
            <w:pPr>
              <w:pStyle w:val="Standaardrijksstijl"/>
              <w:rPr>
                <w:rFonts w:ascii="RijksoverheidSansHeading" w:hAnsi="RijksoverheidSansHeading"/>
                <w:b/>
                <w:color w:val="auto"/>
                <w:sz w:val="18"/>
                <w:lang w:eastAsia="nl-NL"/>
              </w:rPr>
            </w:pPr>
            <w:r w:rsidRPr="00685FF4">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33D3A3"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7E2CA3D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F7ED11" w14:textId="27379530"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E665C" w14:textId="40CF747F"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ondersteunt SAML.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B9D8AD" w14:textId="71B4F065"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A2510"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74228D1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5C2E4" w14:textId="55BAD2EF"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25561" w14:textId="17AF0780"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Het is mogelijk bij iedere best practice van de ITSM-oplossing bijlages (zoals Word-documenten en/of afbeeldingen) toe te voegen.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25F0E" w14:textId="30BF862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55674"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267874A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48950" w14:textId="7B3B060B"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14AFAF" w14:textId="3E8A648A"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Elke best practice binnen de ITSM-oplossing heeft de mogelijkheid voor opmaak van tekst; dit betekent het aan kunnen passen van bijvoorbeeld lettertype, lettergrootte, opsommingstekens etc.</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49C72" w14:textId="5E3FE693"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2B361"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3DFB1FC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4871C" w14:textId="2E4B75EB"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01A63" w14:textId="38E7FF8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toont de status van de voortgang binnen een proces van de betreffende geïmplementeerde beste practice.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0F9F1" w14:textId="3742B556"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317250"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7D5D568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975876" w14:textId="0EF2154F"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2990D2" w14:textId="16FED2F8"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rPr>
              <w:t>Inschrijver dient bij de Inschrijving als Bijlage XII bij GUE3</w:t>
            </w:r>
            <w:r w:rsidR="00405292">
              <w:rPr>
                <w:rFonts w:ascii="RijksoverheidSansHeading" w:hAnsi="RijksoverheidSansHeading"/>
                <w:color w:val="auto"/>
                <w:sz w:val="18"/>
              </w:rPr>
              <w:t>5</w:t>
            </w:r>
            <w:r w:rsidRPr="00685FF4">
              <w:rPr>
                <w:rFonts w:ascii="RijksoverheidSansHeading" w:hAnsi="RijksoverheidSansHeading"/>
                <w:color w:val="auto"/>
                <w:sz w:val="18"/>
              </w:rPr>
              <w:t xml:space="preserve"> het ontwerp van de ITSM-oplossing in.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A575C6" w14:textId="05C760C3"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A3EA38"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79F256F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3BA6C" w14:textId="78283510"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083DDC" w14:textId="7777777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Inschrijver toont op verzoek aan dat de ITSM-oplossing een aantoonbaar level 4-implementatie van IT4IT heeft voor de navolgende best practices:</w:t>
            </w:r>
          </w:p>
          <w:p w14:paraId="77C3A569" w14:textId="213A0DF2"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val="en-US" w:eastAsia="nl-NL"/>
              </w:rPr>
              <w:t xml:space="preserve">Servicedesk, incl. service portal, Incident Management, Service Request Management, Service Configuration Management, IT Asset Management, Problem Management, Change Enablement, Deployment Management, Release Management, Service Catalog Management, Service Catalog Management, </w:t>
            </w:r>
            <w:proofErr w:type="spellStart"/>
            <w:r w:rsidRPr="00685FF4">
              <w:rPr>
                <w:rFonts w:ascii="RijksoverheidSansHeading" w:hAnsi="RijksoverheidSansHeading"/>
                <w:color w:val="auto"/>
                <w:sz w:val="18"/>
                <w:lang w:val="en-US" w:eastAsia="nl-NL"/>
              </w:rPr>
              <w:t>Knowledgemanagement</w:t>
            </w:r>
            <w:proofErr w:type="spellEnd"/>
            <w:r w:rsidRPr="00685FF4">
              <w:rPr>
                <w:rFonts w:ascii="RijksoverheidSansHeading" w:hAnsi="RijksoverheidSansHeading"/>
                <w:color w:val="auto"/>
                <w:sz w:val="18"/>
                <w:lang w:val="en-US" w:eastAsia="nl-NL"/>
              </w:rPr>
              <w:t xml:space="preserve">, Capacity and Performance Management, Infrastructure and Platform Management, Continual Improvement, Measurement and Reporting, Availability Management, Service Design, Business Analysis, </w:t>
            </w:r>
            <w:proofErr w:type="spellStart"/>
            <w:r w:rsidRPr="00685FF4">
              <w:rPr>
                <w:rFonts w:ascii="RijksoverheidSansHeading" w:hAnsi="RijksoverheidSansHeading"/>
                <w:color w:val="auto"/>
                <w:sz w:val="18"/>
                <w:lang w:val="en-US" w:eastAsia="nl-NL"/>
              </w:rPr>
              <w:t>Organisational</w:t>
            </w:r>
            <w:proofErr w:type="spellEnd"/>
            <w:r w:rsidRPr="00685FF4">
              <w:rPr>
                <w:rFonts w:ascii="RijksoverheidSansHeading" w:hAnsi="RijksoverheidSansHeading"/>
                <w:color w:val="auto"/>
                <w:sz w:val="18"/>
                <w:lang w:val="en-US" w:eastAsia="nl-NL"/>
              </w:rPr>
              <w:t xml:space="preserve"> Change Management, Strategy Management, Project Management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ADA7BB" w14:textId="4B35BB6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086AB4"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171602C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E283AE" w14:textId="57B4B27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265EE" w14:textId="018447D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Alle in de ITSM-oplossing geproduceerde data is en blijft eigendom van de Aanbestedende dienst.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6D4363" w14:textId="4AC3CE0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BF0456"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176A900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B4D43" w14:textId="35642EA3"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003D8" w14:textId="4586792B"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user interface van de ITSM-oplossing voldoet aan WCAG 2.1 AA </w:t>
            </w:r>
            <w:r>
              <w:rPr>
                <w:rFonts w:ascii="RijksoverheidSansHeading" w:hAnsi="RijksoverheidSansHeading"/>
                <w:color w:val="auto"/>
                <w:sz w:val="18"/>
                <w:lang w:eastAsia="nl-NL"/>
              </w:rPr>
              <w:t>richtlijn</w:t>
            </w:r>
            <w:r w:rsidRPr="00685FF4">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903CBA" w14:textId="52E33B24"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767B71"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255098D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44233" w14:textId="5F5DF064"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39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C5C0A" w14:textId="7260A9B8" w:rsidR="00757B4B" w:rsidRPr="00E26F6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Behandelaars zijn in staat, om na het lezen van gebruikersinstructies en/of een opleiding van maximaal 1 dag, zelfstandig aan de slag te gaan met de ITSM-oplossing.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C3F0B4" w14:textId="015BE94A"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61A02"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14791D7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2ABADE" w14:textId="59D9295B"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FBF07" w14:textId="3E116FA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user interface van de ITSM-oplossing is minimaal beschikbaar in de Nederlandse en Engelse taal.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023FD" w14:textId="3DF56D94"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51A6CE"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6E5F1FA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3A2BA" w14:textId="7B147A2C"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66E17" w14:textId="0B799B23"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gebruiker heeft de mogelijkheid om m.b.t. de user interface binnen de ITSM-oplossing zelf de keuze te maken voor de Nederlandse en/of Engelse taal.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0A7539" w14:textId="5341556C"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3FD1C4"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11F83890"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45A59" w14:textId="44FEEA9B"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7AB98F" w14:textId="0C76E38F" w:rsidR="00757B4B" w:rsidRPr="00685FF4" w:rsidRDefault="00757B4B" w:rsidP="00757B4B">
            <w:pPr>
              <w:pStyle w:val="Standaardrijksstijl"/>
              <w:rPr>
                <w:rFonts w:ascii="RijksoverheidSansHeading" w:hAnsi="RijksoverheidSansHeading"/>
                <w:color w:val="auto"/>
                <w:sz w:val="18"/>
              </w:rPr>
            </w:pPr>
            <w:r w:rsidRPr="00685FF4">
              <w:rPr>
                <w:rFonts w:ascii="RijksoverheidSansHeading" w:hAnsi="RijksoverheidSansHeading"/>
                <w:color w:val="auto"/>
                <w:sz w:val="18"/>
                <w:lang w:eastAsia="nl-NL"/>
              </w:rPr>
              <w:t>De ITSM-oplossing ondersteunt het configureren van het startscherm op basis van rollen.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2D89C0" w14:textId="480497D3"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0A6CAF"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58AE49D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EBE87" w14:textId="614D980D"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GUE 43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00C0C" w14:textId="6E4533A2"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ondersteunt voor elke gebruiker de mogelijkheid om de eigen startpagina in te richten / in te stellen.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1AFB62" w14:textId="6FDAB87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2A9BF8"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041C15D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C2A096" w14:textId="75D7E910"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977EE5" w14:textId="0193D54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web interface m.b.t de ITSM-oplossing voldoet aan </w:t>
            </w:r>
            <w:proofErr w:type="spellStart"/>
            <w:r w:rsidRPr="00685FF4">
              <w:rPr>
                <w:rFonts w:ascii="RijksoverheidSansHeading" w:hAnsi="RijksoverheidSansHeading"/>
                <w:color w:val="auto"/>
                <w:sz w:val="18"/>
                <w:lang w:eastAsia="nl-NL"/>
              </w:rPr>
              <w:t>Responsive</w:t>
            </w:r>
            <w:proofErr w:type="spellEnd"/>
            <w:r w:rsidRPr="00685FF4">
              <w:rPr>
                <w:rFonts w:ascii="RijksoverheidSansHeading" w:hAnsi="RijksoverheidSansHeading"/>
                <w:color w:val="auto"/>
                <w:sz w:val="18"/>
                <w:lang w:eastAsia="nl-NL"/>
              </w:rPr>
              <w:t xml:space="preserve"> Web design; dit houdt in dat de interface zich aanpast aan het Device waarop het wordt aangeroepen.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C0051" w14:textId="1F69F74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D4F733"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4557E4B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731CF7" w14:textId="7714F9C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AF557" w14:textId="7666330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Bij het aanmaken van een nieuw Incident in de ITSM-oplossing is het betreffende scherm binnen maximaal 5 seconden beschikbaar om Gegevens in te voeren.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2DAA1" w14:textId="49BFB68F"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5A2C07"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730A5FF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69BFC" w14:textId="2BBB81EF"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CAC858" w14:textId="5ACB55E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ondersteunt een RBAC model voor zowel data als functionaliteit.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74C1D7" w14:textId="45AB637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3D4845"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5003A30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BD9EE2" w14:textId="53747BD3"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8515B4" w14:textId="5B13E9A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kent verschillende autorisaties niveaus.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E4673" w14:textId="25F79D90"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17C20"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27C9BB5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E71319" w14:textId="36BF2ADD"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D498F4" w14:textId="27645463"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Een gebruiker mag in zijn/haar GUI geen opties zien waarvoor die niet is geautoriseerd.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FC7E37" w14:textId="4F0620D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82D8F3"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7FED84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63C3DE" w14:textId="09F0A792"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49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DC3CF" w14:textId="2717E8C4"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geeft inzicht in het licentiegebruik van de ITSM-oplossing.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2DC3D4" w14:textId="5B49682A"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BE6320"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204FF68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360245" w14:textId="70593E5A"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01D4E0" w14:textId="20AB8824"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De ITSM-oplossing ondersteunt tevens het gebruik om de licentiepositie en/of het gebruik van abonnementen met Flexera te bepalen.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507DFA" w14:textId="41B3A9D0"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DA92C"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21E12A6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D0682" w14:textId="04091904"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F79FF" w14:textId="64F29B62"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De ITSM-oplossing heeft tijdens het starten en in gebruik nemen geen actieve internetverbindingen, om bijvoorbeeld licenties te controleren, benodigd.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58247F" w14:textId="2AFB9AEF"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7CF574"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76690D5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32EC94" w14:textId="6C114E12"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AAC673" w14:textId="0F61ED16"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Het servercomponent van de ITSM-oplossing kan worden gebruikt op virtuele Apparatuur welke gebaseerd is op </w:t>
            </w:r>
            <w:proofErr w:type="spellStart"/>
            <w:r w:rsidRPr="00685FF4">
              <w:rPr>
                <w:rFonts w:ascii="RijksoverheidSansHeading" w:hAnsi="RijksoverheidSansHeading"/>
                <w:color w:val="auto"/>
                <w:sz w:val="18"/>
                <w:lang w:eastAsia="nl-NL"/>
              </w:rPr>
              <w:t>VMware</w:t>
            </w:r>
            <w:proofErr w:type="spellEnd"/>
            <w:r w:rsidRPr="00685FF4">
              <w:rPr>
                <w:rFonts w:ascii="RijksoverheidSansHeading" w:hAnsi="RijksoverheidSansHeading"/>
                <w:color w:val="auto"/>
                <w:sz w:val="18"/>
                <w:lang w:eastAsia="nl-NL"/>
              </w:rPr>
              <w:t xml:space="preserve"> (Intel).)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C1E12" w14:textId="19F22715"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6A486B"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1433411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73FD6E" w14:textId="6EECFB6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D20394" w14:textId="047BF00F"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De ITSM-oplossing ondersteunt installatie zonder aanpassingen op de onderstaande platformen:</w:t>
            </w:r>
          </w:p>
          <w:p w14:paraId="08E03264" w14:textId="77777777" w:rsidR="00757B4B" w:rsidRPr="00685FF4" w:rsidRDefault="00757B4B" w:rsidP="00757B4B">
            <w:pPr>
              <w:pStyle w:val="Standaardrijksstijl"/>
              <w:numPr>
                <w:ilvl w:val="0"/>
                <w:numId w:val="22"/>
              </w:numPr>
              <w:ind w:left="459"/>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Red Hat Enterprise Linux versie 7 en hoger ( inclusief Logische opvolgers) en/of</w:t>
            </w:r>
          </w:p>
          <w:p w14:paraId="1BF9CFEA" w14:textId="77777777" w:rsidR="00757B4B" w:rsidRPr="00685FF4" w:rsidRDefault="00757B4B" w:rsidP="00757B4B">
            <w:pPr>
              <w:pStyle w:val="Standaardrijksstijl"/>
              <w:numPr>
                <w:ilvl w:val="0"/>
                <w:numId w:val="22"/>
              </w:numPr>
              <w:ind w:left="459"/>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Windows Server 2022 en hoger en/of</w:t>
            </w:r>
          </w:p>
          <w:p w14:paraId="59AA1694" w14:textId="77777777" w:rsidR="00757B4B" w:rsidRDefault="00757B4B" w:rsidP="00757B4B">
            <w:pPr>
              <w:pStyle w:val="Standaardrijksstijl"/>
              <w:numPr>
                <w:ilvl w:val="0"/>
                <w:numId w:val="22"/>
              </w:numPr>
              <w:ind w:left="459"/>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IAAS virtualisatie </w:t>
            </w:r>
            <w:proofErr w:type="spellStart"/>
            <w:r w:rsidRPr="00685FF4">
              <w:rPr>
                <w:rFonts w:ascii="RijksoverheidSansHeading" w:hAnsi="RijksoverheidSansHeading"/>
                <w:color w:val="auto"/>
                <w:sz w:val="18"/>
                <w:lang w:eastAsia="nl-NL"/>
              </w:rPr>
              <w:t>platfom</w:t>
            </w:r>
            <w:proofErr w:type="spellEnd"/>
            <w:r w:rsidRPr="00685FF4">
              <w:rPr>
                <w:rFonts w:ascii="RijksoverheidSansHeading" w:hAnsi="RijksoverheidSansHeading"/>
                <w:color w:val="auto"/>
                <w:sz w:val="18"/>
                <w:lang w:eastAsia="nl-NL"/>
              </w:rPr>
              <w:t xml:space="preserve"> op basis van VM Ware en/of</w:t>
            </w:r>
          </w:p>
          <w:p w14:paraId="07CE10CC" w14:textId="6D310C0C" w:rsidR="00757B4B" w:rsidRPr="00E26F64" w:rsidRDefault="00757B4B" w:rsidP="00757B4B">
            <w:pPr>
              <w:pStyle w:val="Standaardrijksstijl"/>
              <w:numPr>
                <w:ilvl w:val="0"/>
                <w:numId w:val="22"/>
              </w:numPr>
              <w:ind w:left="459"/>
              <w:rPr>
                <w:rFonts w:ascii="RijksoverheidSansHeading" w:hAnsi="RijksoverheidSansHeading"/>
                <w:color w:val="auto"/>
                <w:sz w:val="18"/>
                <w:lang w:eastAsia="nl-NL"/>
              </w:rPr>
            </w:pPr>
            <w:r w:rsidRPr="00E26F64">
              <w:rPr>
                <w:rFonts w:ascii="RijksoverheidSansHeading" w:hAnsi="RijksoverheidSansHeading"/>
                <w:color w:val="auto"/>
                <w:sz w:val="18"/>
                <w:lang w:eastAsia="nl-NL"/>
              </w:rPr>
              <w:t>Container platform.</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671F8E" w14:textId="0DA811DD"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23BF7"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4C0A333A"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33137C" w14:textId="147589CB"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F4ADF" w14:textId="4484EEE7" w:rsidR="00757B4B" w:rsidRPr="00685FF4" w:rsidRDefault="00757B4B" w:rsidP="00757B4B">
            <w:pPr>
              <w:pStyle w:val="Standaardrijksstijl"/>
              <w:rPr>
                <w:rFonts w:ascii="RijksoverheidSansHeading" w:hAnsi="RijksoverheidSansHeading"/>
                <w:color w:val="auto"/>
                <w:sz w:val="18"/>
                <w:lang w:eastAsia="nl-NL"/>
              </w:rPr>
            </w:pPr>
            <w:r w:rsidRPr="00757B4B">
              <w:rPr>
                <w:rFonts w:ascii="RijksoverheidSansHeading" w:hAnsi="RijksoverheidSansHeading"/>
                <w:b/>
                <w:bCs/>
                <w:color w:val="auto"/>
                <w:sz w:val="18"/>
                <w:lang w:eastAsia="nl-NL"/>
              </w:rPr>
              <w:t>[OP]</w:t>
            </w:r>
            <w:r w:rsidRPr="00685FF4">
              <w:rPr>
                <w:rFonts w:ascii="RijksoverheidSansHeading" w:hAnsi="RijksoverheidSansHeading"/>
                <w:color w:val="auto"/>
                <w:sz w:val="18"/>
                <w:lang w:eastAsia="nl-NL"/>
              </w:rPr>
              <w:t xml:space="preserve"> Opdrachtgever moet de ITSM-oplossing, conform handleiding, zelf op het genoemde platform kunnen installeren.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682A26" w14:textId="42E7611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25C52E"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6E87C7E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301BA5" w14:textId="491BC24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A1766A" w14:textId="5CEF0C17" w:rsidR="00757B4B" w:rsidRPr="00685FF4" w:rsidRDefault="00757B4B" w:rsidP="00757B4B">
            <w:pPr>
              <w:pStyle w:val="Standaardrijksstijl"/>
              <w:rPr>
                <w:rFonts w:ascii="RijksoverheidSansHeading" w:hAnsi="RijksoverheidSansHeading"/>
                <w:color w:val="auto"/>
                <w:sz w:val="18"/>
                <w:lang w:eastAsia="nl-NL"/>
              </w:rPr>
            </w:pPr>
            <w:r w:rsidRPr="00757B4B">
              <w:rPr>
                <w:rFonts w:ascii="RijksoverheidSansHeading" w:hAnsi="RijksoverheidSansHeading"/>
                <w:b/>
                <w:bCs/>
                <w:color w:val="auto"/>
                <w:sz w:val="18"/>
                <w:lang w:eastAsia="nl-NL"/>
              </w:rPr>
              <w:t>[OP]</w:t>
            </w:r>
            <w:r w:rsidRPr="00685FF4">
              <w:rPr>
                <w:rFonts w:ascii="RijksoverheidSansHeading" w:hAnsi="RijksoverheidSansHeading"/>
                <w:color w:val="auto"/>
                <w:sz w:val="18"/>
                <w:lang w:eastAsia="nl-NL"/>
              </w:rPr>
              <w:t xml:space="preserve"> De installatie en het updaten van de Programmatuur van de ITSM-oplossing vindt plaats vanaf lokale media zonder (directe) internettoegang. In de productieomgeving van het Datacenter is geen rechtstreekse internettoegang.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88DE8" w14:textId="3F44DD90"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78EF79"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6ABE23E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4CCF4" w14:textId="406D4E44"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E77A91" w14:textId="48F815CC" w:rsidR="00757B4B" w:rsidRPr="00685FF4" w:rsidRDefault="00757B4B" w:rsidP="00757B4B">
            <w:pPr>
              <w:pStyle w:val="Standaardrijksstijl"/>
              <w:rPr>
                <w:rFonts w:ascii="RijksoverheidSansHeading" w:hAnsi="RijksoverheidSansHeading"/>
                <w:color w:val="auto"/>
                <w:sz w:val="18"/>
                <w:lang w:eastAsia="nl-NL"/>
              </w:rPr>
            </w:pPr>
            <w:r w:rsidRPr="00757B4B">
              <w:rPr>
                <w:rFonts w:ascii="RijksoverheidSansHeading" w:hAnsi="RijksoverheidSansHeading"/>
                <w:b/>
                <w:bCs/>
                <w:color w:val="auto"/>
                <w:sz w:val="18"/>
                <w:lang w:eastAsia="nl-NL"/>
              </w:rPr>
              <w:t>[OP]</w:t>
            </w:r>
            <w:r w:rsidRPr="00685FF4">
              <w:rPr>
                <w:rFonts w:ascii="RijksoverheidSansHeading" w:hAnsi="RijksoverheidSansHeading"/>
                <w:color w:val="auto"/>
                <w:sz w:val="18"/>
                <w:lang w:eastAsia="nl-NL"/>
              </w:rPr>
              <w:t xml:space="preserve"> De Programmatuur van de ITSM-oplossing is niet afhankelijk van externe Apparatuur zoals bijvoorbeeld een </w:t>
            </w:r>
            <w:proofErr w:type="spellStart"/>
            <w:r w:rsidRPr="00685FF4">
              <w:rPr>
                <w:rFonts w:ascii="RijksoverheidSansHeading" w:hAnsi="RijksoverheidSansHeading"/>
                <w:color w:val="auto"/>
                <w:sz w:val="18"/>
                <w:lang w:eastAsia="nl-NL"/>
              </w:rPr>
              <w:t>dongle</w:t>
            </w:r>
            <w:proofErr w:type="spellEnd"/>
            <w:r w:rsidRPr="00685FF4">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5E2EA" w14:textId="7C0BCEDA"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F2DD5"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4930C16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FAEBD1" w14:textId="3C60518F"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356752" w14:textId="7069194F" w:rsidR="00757B4B" w:rsidRPr="00685FF4" w:rsidRDefault="00757B4B" w:rsidP="00757B4B">
            <w:pPr>
              <w:pStyle w:val="Standaardrijksstijl"/>
              <w:rPr>
                <w:rFonts w:ascii="RijksoverheidSansHeading" w:hAnsi="RijksoverheidSansHeading"/>
                <w:color w:val="auto"/>
                <w:sz w:val="18"/>
                <w:lang w:eastAsia="nl-NL"/>
              </w:rPr>
            </w:pPr>
            <w:r w:rsidRPr="00757B4B">
              <w:rPr>
                <w:rFonts w:ascii="RijksoverheidSansHeading" w:hAnsi="RijksoverheidSansHeading"/>
                <w:b/>
                <w:bCs/>
                <w:color w:val="auto"/>
                <w:sz w:val="18"/>
                <w:lang w:eastAsia="nl-NL"/>
              </w:rPr>
              <w:t>[OP]</w:t>
            </w:r>
            <w:r w:rsidRPr="00685FF4">
              <w:rPr>
                <w:rFonts w:ascii="RijksoverheidSansHeading" w:hAnsi="RijksoverheidSansHeading"/>
                <w:color w:val="auto"/>
                <w:sz w:val="18"/>
                <w:lang w:eastAsia="nl-NL"/>
              </w:rPr>
              <w:t xml:space="preserve"> De installatie van de ITSM-oplossing moet zonder tussenkomst van handmatige handelingen uitgevoerd kunnen worden. Dit door gebruik te maken van het packageformaat behorend bij de genoemde platformen zoals genoemd in GUE 5</w:t>
            </w:r>
            <w:r>
              <w:rPr>
                <w:rFonts w:ascii="RijksoverheidSansHeading" w:hAnsi="RijksoverheidSansHeading"/>
                <w:color w:val="auto"/>
                <w:sz w:val="18"/>
                <w:lang w:eastAsia="nl-NL"/>
              </w:rPr>
              <w:t>0</w:t>
            </w:r>
            <w:r w:rsidRPr="00685FF4">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C9B00D" w14:textId="0EDD89E9"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738E8F"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08E6D16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42EC63" w14:textId="5625A008"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735E17" w14:textId="4B71014C" w:rsidR="00757B4B" w:rsidRPr="00685FF4" w:rsidRDefault="00757B4B" w:rsidP="00757B4B">
            <w:pPr>
              <w:pStyle w:val="Standaardrijksstijl"/>
              <w:rPr>
                <w:rFonts w:ascii="RijksoverheidSansHeading" w:hAnsi="RijksoverheidSansHeading"/>
                <w:color w:val="auto"/>
                <w:sz w:val="18"/>
                <w:lang w:eastAsia="nl-NL"/>
              </w:rPr>
            </w:pPr>
            <w:r w:rsidRPr="00757B4B">
              <w:rPr>
                <w:rFonts w:ascii="RijksoverheidSansHeading" w:hAnsi="RijksoverheidSansHeading"/>
                <w:b/>
                <w:bCs/>
                <w:color w:val="auto"/>
                <w:sz w:val="18"/>
                <w:lang w:eastAsia="nl-NL"/>
              </w:rPr>
              <w:t>[OP]</w:t>
            </w:r>
            <w:r w:rsidRPr="00685FF4">
              <w:rPr>
                <w:rFonts w:ascii="RijksoverheidSansHeading" w:hAnsi="RijksoverheidSansHeading"/>
                <w:color w:val="auto"/>
                <w:sz w:val="18"/>
                <w:lang w:eastAsia="nl-NL"/>
              </w:rPr>
              <w:t xml:space="preserve"> De ITSM-oplossing is geschikt om op de genoemde platformen zoals genoemd in GUE 5</w:t>
            </w:r>
            <w:r>
              <w:rPr>
                <w:rFonts w:ascii="RijksoverheidSansHeading" w:hAnsi="RijksoverheidSansHeading"/>
                <w:color w:val="auto"/>
                <w:sz w:val="18"/>
                <w:lang w:eastAsia="nl-NL"/>
              </w:rPr>
              <w:t>3</w:t>
            </w:r>
            <w:r w:rsidRPr="00685FF4">
              <w:rPr>
                <w:rFonts w:ascii="RijksoverheidSansHeading" w:hAnsi="RijksoverheidSansHeading"/>
                <w:color w:val="auto"/>
                <w:sz w:val="18"/>
                <w:lang w:eastAsia="nl-NL"/>
              </w:rPr>
              <w:t xml:space="preserve"> te draaien en is onafhankelijk van de onderliggende Apparatuur. En kan dus naar andere Apparatuur gemigreerd worden.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ED872C" w14:textId="7F1DDFF6"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6795B4"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56BD849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1DC22" w14:textId="66D030D8"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59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6CA43" w14:textId="4439FC89" w:rsidR="00757B4B" w:rsidRPr="00685FF4" w:rsidRDefault="00757B4B" w:rsidP="00757B4B">
            <w:pPr>
              <w:pStyle w:val="Standaardrijksstijl"/>
              <w:rPr>
                <w:rFonts w:ascii="RijksoverheidSansHeading" w:hAnsi="RijksoverheidSansHeading"/>
                <w:color w:val="auto"/>
                <w:sz w:val="18"/>
                <w:lang w:eastAsia="nl-NL"/>
              </w:rPr>
            </w:pPr>
            <w:r w:rsidRPr="00757B4B">
              <w:rPr>
                <w:rFonts w:ascii="RijksoverheidSansHeading" w:hAnsi="RijksoverheidSansHeading"/>
                <w:b/>
                <w:bCs/>
                <w:color w:val="auto"/>
                <w:sz w:val="18"/>
                <w:lang w:eastAsia="nl-NL"/>
              </w:rPr>
              <w:t>[OP]</w:t>
            </w:r>
            <w:r w:rsidRPr="00685FF4">
              <w:rPr>
                <w:rFonts w:ascii="RijksoverheidSansHeading" w:hAnsi="RijksoverheidSansHeading"/>
                <w:color w:val="auto"/>
                <w:sz w:val="18"/>
                <w:lang w:eastAsia="nl-NL"/>
              </w:rPr>
              <w:t xml:space="preserve"> Het servercomponent van de ITSM-oplossing moet worden gebruikt op virtuele Apparatuur welke gebaseerd is op </w:t>
            </w:r>
            <w:proofErr w:type="spellStart"/>
            <w:r w:rsidRPr="00685FF4">
              <w:rPr>
                <w:rFonts w:ascii="RijksoverheidSansHeading" w:hAnsi="RijksoverheidSansHeading"/>
                <w:color w:val="auto"/>
                <w:sz w:val="18"/>
                <w:lang w:eastAsia="nl-NL"/>
              </w:rPr>
              <w:t>VMware</w:t>
            </w:r>
            <w:proofErr w:type="spellEnd"/>
            <w:r w:rsidRPr="00685FF4">
              <w:rPr>
                <w:rFonts w:ascii="RijksoverheidSansHeading" w:hAnsi="RijksoverheidSansHeading"/>
                <w:color w:val="auto"/>
                <w:sz w:val="18"/>
                <w:lang w:eastAsia="nl-NL"/>
              </w:rPr>
              <w:t xml:space="preserve"> (Intel).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A31E0" w14:textId="225E392E"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68276F"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6DFCDB4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181305" w14:textId="5BEEB9B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9E8B25" w14:textId="3F2BD733"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Inschrijver dwingt niet af om naar een hogere versie van Pakket Hosting te gaan als de ‘oude’ versie nog ondersteund wordt.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CEC99" w14:textId="71FF207D"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1D817A"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437C18B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C969FA" w14:textId="7056925D"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8E4728" w14:textId="59FA98C1"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Nieuwe functionaliteiten in de ITSM-oplossing (of nieuwe versies van de gehele ITSM-oplossing) van Inschrijver zijn beschikbaar voor alle op dat moment door Inschrijver in GUE 53 ondersteunde platformen. </w:t>
            </w:r>
          </w:p>
          <w:p w14:paraId="644CAB29" w14:textId="77777777" w:rsidR="00757B4B" w:rsidRPr="00685FF4" w:rsidRDefault="00757B4B" w:rsidP="00757B4B">
            <w:pPr>
              <w:pStyle w:val="Standaardrijksstijl"/>
              <w:rPr>
                <w:rFonts w:ascii="RijksoverheidSansHeading" w:hAnsi="RijksoverheidSansHeading"/>
                <w:color w:val="auto"/>
                <w:sz w:val="18"/>
                <w:lang w:eastAsia="nl-NL"/>
              </w:rPr>
            </w:pPr>
          </w:p>
          <w:p w14:paraId="6FF390A2" w14:textId="6C4F37BB"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Met “ondersteunen” wordt bedoeld dat alle bestaande features van de ITSM-oplossing op dat betreffende platform probleemloos werken en dat de Inschrijver op dat platform ondersteuning verleent.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07782" w14:textId="3619FA18"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59C5B"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3CF4564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24625" w14:textId="62111916"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29C558" w14:textId="1F82D862"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voldoet aan Bijlage 8 IDWOR (interoperabiliteitskader voor digitale werkomgevingen in de rijksdienst)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849AE2" w14:textId="79B3FB7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6A8BE"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06A7747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294E2E" w14:textId="44FC5C66"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GUE 63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9184D" w14:textId="3DAEFEA4"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De ITSM-oplossing voldoet aan Bijlage 9 Aansluitvoorwaarden </w:t>
            </w:r>
            <w:proofErr w:type="spellStart"/>
            <w:r w:rsidRPr="00685FF4">
              <w:rPr>
                <w:rFonts w:ascii="RijksoverheidSansHeading" w:hAnsi="RijksoverheidSansHeading"/>
                <w:color w:val="auto"/>
                <w:sz w:val="18"/>
                <w:lang w:eastAsia="nl-NL"/>
              </w:rPr>
              <w:t>Netwerkaansluitdiensten</w:t>
            </w:r>
            <w:proofErr w:type="spellEnd"/>
            <w:r w:rsidRPr="00685FF4">
              <w:rPr>
                <w:rFonts w:ascii="RijksoverheidSansHeading" w:hAnsi="RijksoverheidSansHeading"/>
                <w:color w:val="auto"/>
                <w:sz w:val="18"/>
                <w:lang w:eastAsia="nl-NL"/>
              </w:rPr>
              <w:t xml:space="preserve"> Datacenter.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15F06E" w14:textId="6178D222"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B5771E"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5CC8FF2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A1C783" w14:textId="2071951D"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F9293" w14:textId="24B5853D"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De ITSM-oplossing voldoet aan Bijlage 10 Aansluitvoorwaarden Web proxy - v1.0.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71521" w14:textId="03A29305"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2530D"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757B4B" w:rsidRPr="00685FF4" w14:paraId="6D87239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EFFA19" w14:textId="40724E21"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5A6587" w14:textId="44639C78" w:rsidR="00757B4B" w:rsidRPr="00685FF4" w:rsidRDefault="00757B4B" w:rsidP="00757B4B">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De ITSM-oplossing voldoet aan Bijlage 11 aansluitvoorwaarden externe leveranciers x86 OS-en.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5BAB7" w14:textId="7BEE8447" w:rsidR="00757B4B" w:rsidRPr="00685FF4" w:rsidRDefault="00757B4B" w:rsidP="00757B4B">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08F40B" w14:textId="77777777" w:rsidR="00757B4B" w:rsidRPr="00685FF4" w:rsidRDefault="00757B4B" w:rsidP="00757B4B">
            <w:pPr>
              <w:pStyle w:val="Standaardrijksstijl"/>
              <w:rPr>
                <w:rFonts w:ascii="RijksoverheidSansHeading" w:hAnsi="RijksoverheidSansHeading"/>
                <w:color w:val="auto"/>
                <w:sz w:val="18"/>
                <w:lang w:eastAsia="nl-NL"/>
              </w:rPr>
            </w:pPr>
          </w:p>
        </w:tc>
      </w:tr>
      <w:tr w:rsidR="00A22405" w:rsidRPr="00685FF4" w14:paraId="51A4EBD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9D3B7F" w14:textId="60CA8A43" w:rsidR="00A22405" w:rsidRPr="00685FF4" w:rsidRDefault="00A22405" w:rsidP="00A22405">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BA4B21" w14:textId="27E6214B" w:rsidR="00A22405" w:rsidRPr="00E26F64" w:rsidRDefault="00A22405" w:rsidP="00A22405">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E26F64">
              <w:rPr>
                <w:rFonts w:ascii="RijksoverheidSansHeading" w:hAnsi="RijksoverheidSansHeading"/>
                <w:color w:val="auto"/>
                <w:sz w:val="18"/>
                <w:lang w:eastAsia="nl-NL"/>
              </w:rPr>
              <w:t xml:space="preserve"> De Virtual Appliance van de ITSM-oplossing is gebaseerd op virtuele Apparatuur van </w:t>
            </w:r>
            <w:proofErr w:type="spellStart"/>
            <w:r w:rsidRPr="00E26F64">
              <w:rPr>
                <w:rFonts w:ascii="RijksoverheidSansHeading" w:hAnsi="RijksoverheidSansHeading"/>
                <w:color w:val="auto"/>
                <w:sz w:val="18"/>
                <w:lang w:eastAsia="nl-NL"/>
              </w:rPr>
              <w:t>VMware</w:t>
            </w:r>
            <w:proofErr w:type="spellEnd"/>
            <w:r w:rsidRPr="00E26F64">
              <w:rPr>
                <w:rFonts w:ascii="RijksoverheidSansHeading" w:hAnsi="RijksoverheidSansHeading"/>
                <w:color w:val="auto"/>
                <w:sz w:val="18"/>
                <w:lang w:eastAsia="nl-NL"/>
              </w:rPr>
              <w:t xml:space="preserve"> (Intel).</w:t>
            </w:r>
          </w:p>
          <w:p w14:paraId="6A004F40" w14:textId="77E0EAD4" w:rsidR="00A22405" w:rsidRPr="00685FF4" w:rsidRDefault="00A22405" w:rsidP="00A22405">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het gebruik op een Virtuele Appliance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D3B78" w14:textId="79D510F5" w:rsidR="00A22405" w:rsidRPr="00685FF4" w:rsidRDefault="00A22405" w:rsidP="00A22405">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F2FAE" w14:textId="77777777" w:rsidR="00A22405" w:rsidRPr="00685FF4" w:rsidRDefault="00A22405" w:rsidP="00A22405">
            <w:pPr>
              <w:pStyle w:val="Standaardrijksstijl"/>
              <w:rPr>
                <w:rFonts w:ascii="RijksoverheidSansHeading" w:hAnsi="RijksoverheidSansHeading"/>
                <w:color w:val="auto"/>
                <w:sz w:val="18"/>
                <w:lang w:eastAsia="nl-NL"/>
              </w:rPr>
            </w:pPr>
          </w:p>
        </w:tc>
      </w:tr>
      <w:tr w:rsidR="00A22405" w:rsidRPr="00685FF4" w14:paraId="1904E93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21FC4E" w14:textId="55271DDB" w:rsidR="00A22405" w:rsidRPr="00685FF4" w:rsidRDefault="00A22405" w:rsidP="00A22405">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77840" w14:textId="5C8A0138" w:rsidR="00A22405" w:rsidRPr="00E26F64" w:rsidRDefault="00A22405" w:rsidP="00A22405">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E26F64">
              <w:rPr>
                <w:rFonts w:ascii="RijksoverheidSansHeading" w:hAnsi="RijksoverheidSansHeading"/>
                <w:color w:val="auto"/>
                <w:sz w:val="18"/>
                <w:lang w:eastAsia="nl-NL"/>
              </w:rPr>
              <w:t xml:space="preserve"> De Virtual Appliance van de ITSM-oplossing wordt als importeerbare set van één of meerdere bestanden geleverd in OVF of OVA formaat.</w:t>
            </w:r>
          </w:p>
          <w:p w14:paraId="47D906E4" w14:textId="6F3D2D6D" w:rsidR="00A22405" w:rsidRPr="00685FF4" w:rsidRDefault="00A22405" w:rsidP="00A22405">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het gebruik op een Virtuele Appliance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EA2866" w14:textId="7DF86D6D" w:rsidR="00A22405" w:rsidRPr="00685FF4" w:rsidRDefault="00A22405" w:rsidP="00A22405">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CCD84" w14:textId="77777777" w:rsidR="00A22405" w:rsidRPr="00685FF4" w:rsidRDefault="00A22405" w:rsidP="00A22405">
            <w:pPr>
              <w:pStyle w:val="Standaardrijksstijl"/>
              <w:rPr>
                <w:rFonts w:ascii="RijksoverheidSansHeading" w:hAnsi="RijksoverheidSansHeading"/>
                <w:color w:val="auto"/>
                <w:sz w:val="18"/>
                <w:lang w:eastAsia="nl-NL"/>
              </w:rPr>
            </w:pPr>
          </w:p>
        </w:tc>
      </w:tr>
      <w:tr w:rsidR="00A22405" w:rsidRPr="00685FF4" w14:paraId="202FEF3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923CC4" w14:textId="58B13B84" w:rsidR="00A22405" w:rsidRPr="00685FF4" w:rsidRDefault="00A22405" w:rsidP="00A22405">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6375E" w14:textId="643C5E8E" w:rsidR="00A22405" w:rsidRPr="00E26F64" w:rsidRDefault="00A22405" w:rsidP="00A22405">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E26F64">
              <w:rPr>
                <w:rFonts w:ascii="RijksoverheidSansHeading" w:hAnsi="RijksoverheidSansHeading"/>
                <w:color w:val="auto"/>
                <w:sz w:val="18"/>
                <w:lang w:eastAsia="nl-NL"/>
              </w:rPr>
              <w:t xml:space="preserve"> De Virtual Appliance van de ITSM-oplossing maakt gebruik van een VXMNET3 netwerkadapter.</w:t>
            </w:r>
          </w:p>
          <w:p w14:paraId="2E320006" w14:textId="7AE6F27A" w:rsidR="00A22405" w:rsidRPr="00685FF4" w:rsidRDefault="00A22405" w:rsidP="00A22405">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het gebruik op een Virtuele Appliance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7B155" w14:textId="3E8AFA7D" w:rsidR="00A22405" w:rsidRPr="00685FF4" w:rsidRDefault="00A22405" w:rsidP="00A22405">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AEAD7" w14:textId="77777777" w:rsidR="00A22405" w:rsidRPr="00685FF4" w:rsidRDefault="00A22405" w:rsidP="00A22405">
            <w:pPr>
              <w:pStyle w:val="Standaardrijksstijl"/>
              <w:rPr>
                <w:rFonts w:ascii="RijksoverheidSansHeading" w:hAnsi="RijksoverheidSansHeading"/>
                <w:color w:val="auto"/>
                <w:sz w:val="18"/>
                <w:lang w:eastAsia="nl-NL"/>
              </w:rPr>
            </w:pPr>
          </w:p>
        </w:tc>
      </w:tr>
      <w:tr w:rsidR="00A22405" w:rsidRPr="00685FF4" w14:paraId="0844182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4413F6" w14:textId="22451271" w:rsidR="00A22405" w:rsidRPr="00685FF4" w:rsidRDefault="00A22405" w:rsidP="00A22405">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69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EDE0B9" w14:textId="55A20F71" w:rsidR="00A22405" w:rsidRPr="00E26F64" w:rsidRDefault="00A22405" w:rsidP="00A22405">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E26F64">
              <w:rPr>
                <w:rFonts w:ascii="RijksoverheidSansHeading" w:hAnsi="RijksoverheidSansHeading"/>
                <w:color w:val="auto"/>
                <w:sz w:val="18"/>
                <w:lang w:eastAsia="nl-NL"/>
              </w:rPr>
              <w:t xml:space="preserve"> De Virtual Appliance van de ITSM-oplossing maakt gebruik van een </w:t>
            </w:r>
            <w:r>
              <w:rPr>
                <w:rFonts w:ascii="RijksoverheidSansHeading" w:hAnsi="RijksoverheidSansHeading"/>
                <w:color w:val="auto"/>
                <w:sz w:val="18"/>
                <w:lang w:eastAsia="nl-NL"/>
              </w:rPr>
              <w:br/>
            </w:r>
            <w:proofErr w:type="spellStart"/>
            <w:r w:rsidRPr="00E26F64">
              <w:rPr>
                <w:rFonts w:ascii="RijksoverheidSansHeading" w:hAnsi="RijksoverheidSansHeading"/>
                <w:color w:val="auto"/>
                <w:sz w:val="18"/>
                <w:lang w:eastAsia="nl-NL"/>
              </w:rPr>
              <w:t>Paravirtual</w:t>
            </w:r>
            <w:proofErr w:type="spellEnd"/>
            <w:r w:rsidRPr="00E26F64">
              <w:rPr>
                <w:rFonts w:ascii="RijksoverheidSansHeading" w:hAnsi="RijksoverheidSansHeading"/>
                <w:color w:val="auto"/>
                <w:sz w:val="18"/>
                <w:lang w:eastAsia="nl-NL"/>
              </w:rPr>
              <w:t xml:space="preserve"> SCSI storage adapter.</w:t>
            </w:r>
          </w:p>
          <w:p w14:paraId="7FBEAF10" w14:textId="02D2E81C" w:rsidR="00A22405" w:rsidRPr="00685FF4" w:rsidRDefault="00A22405" w:rsidP="00A22405">
            <w:pPr>
              <w:pStyle w:val="Standaardrijksstijl"/>
              <w:rPr>
                <w:rFonts w:ascii="RijksoverheidSansHeading" w:hAnsi="RijksoverheidSansHeading"/>
                <w:color w:val="0070C0"/>
                <w:sz w:val="18"/>
                <w:lang w:eastAsia="nl-NL"/>
              </w:rPr>
            </w:pPr>
            <w:r w:rsidRPr="00A22405">
              <w:rPr>
                <w:rFonts w:ascii="RijksoverheidSansHeading" w:hAnsi="RijksoverheidSansHeading"/>
                <w:color w:val="auto"/>
                <w:sz w:val="18"/>
                <w:highlight w:val="cyan"/>
                <w:lang w:eastAsia="nl-NL"/>
              </w:rPr>
              <w:t>Op deze GUE mag met NVT worden geantwoord als de ITSM-oplossing niet in combinatie met het gebruik op een Virtuele Appliance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EEBD4" w14:textId="74B86C0B" w:rsidR="00A22405" w:rsidRPr="00685FF4" w:rsidRDefault="00A22405" w:rsidP="00A22405">
            <w:pPr>
              <w:pStyle w:val="Standaardrijksstijl"/>
              <w:rPr>
                <w:rFonts w:ascii="RijksoverheidSansHeading" w:hAnsi="RijksoverheidSansHeading"/>
                <w:color w:val="0070C0"/>
                <w:sz w:val="18"/>
                <w:lang w:eastAsia="nl-NL"/>
              </w:rPr>
            </w:pPr>
            <w:r w:rsidRPr="00685FF4">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B9F6F6" w14:textId="77777777" w:rsidR="00A22405" w:rsidRPr="00685FF4" w:rsidRDefault="00A22405" w:rsidP="00A22405">
            <w:pPr>
              <w:pStyle w:val="Standaardrijksstijl"/>
              <w:rPr>
                <w:rFonts w:ascii="RijksoverheidSansHeading" w:hAnsi="RijksoverheidSansHeading"/>
                <w:color w:val="0070C0"/>
                <w:sz w:val="18"/>
                <w:lang w:eastAsia="nl-NL"/>
              </w:rPr>
            </w:pPr>
          </w:p>
        </w:tc>
      </w:tr>
      <w:tr w:rsidR="00245379" w:rsidRPr="00685FF4" w14:paraId="53DE857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F77ECE" w14:textId="2AF2120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42D51C" w14:textId="44B18BCA" w:rsidR="00245379" w:rsidRPr="004A292D" w:rsidRDefault="00245379" w:rsidP="00245379">
            <w:pPr>
              <w:autoSpaceDE w:val="0"/>
              <w:adjustRightInd w:val="0"/>
              <w:rPr>
                <w:rFonts w:ascii="RijksoverheidSansHeading" w:hAnsi="RijksoverheidSansHeading" w:cs="Arial"/>
                <w:color w:val="000000"/>
                <w:spacing w:val="5"/>
                <w:sz w:val="18"/>
                <w:szCs w:val="18"/>
                <w:lang w:eastAsia="en-GB"/>
              </w:rPr>
            </w:pPr>
            <w:r w:rsidRPr="00477072">
              <w:rPr>
                <w:rFonts w:ascii="RijksoverheidSansHeading" w:hAnsi="RijksoverheidSansHeading" w:cs="Arial"/>
                <w:b/>
                <w:color w:val="000000"/>
                <w:spacing w:val="5"/>
                <w:sz w:val="18"/>
                <w:szCs w:val="18"/>
                <w:lang w:eastAsia="en-GB"/>
              </w:rPr>
              <w:t xml:space="preserve"> [OP]</w:t>
            </w:r>
            <w:r w:rsidRPr="004A292D">
              <w:rPr>
                <w:rFonts w:ascii="RijksoverheidSansHeading" w:hAnsi="RijksoverheidSansHeading" w:cs="Arial"/>
                <w:color w:val="000000"/>
                <w:spacing w:val="5"/>
                <w:sz w:val="18"/>
                <w:szCs w:val="18"/>
                <w:lang w:eastAsia="en-GB"/>
              </w:rPr>
              <w:t xml:space="preserve"> De ITSM-oplossing ondersteunt installatie zonder aanpassingen op de onderstaande platformen:</w:t>
            </w:r>
          </w:p>
          <w:p w14:paraId="46F67D6C" w14:textId="02C25198" w:rsidR="00245379" w:rsidRPr="00245379" w:rsidRDefault="00245379" w:rsidP="00245379">
            <w:pPr>
              <w:pStyle w:val="Lijstalinea"/>
              <w:numPr>
                <w:ilvl w:val="0"/>
                <w:numId w:val="30"/>
              </w:numPr>
              <w:autoSpaceDE w:val="0"/>
              <w:adjustRightInd w:val="0"/>
              <w:ind w:left="175" w:hanging="142"/>
              <w:rPr>
                <w:rFonts w:ascii="RijksoverheidSansHeading" w:hAnsi="RijksoverheidSansHeading" w:cs="Arial"/>
                <w:color w:val="000000"/>
                <w:spacing w:val="5"/>
                <w:sz w:val="18"/>
                <w:szCs w:val="18"/>
                <w:lang w:eastAsia="en-GB"/>
              </w:rPr>
            </w:pPr>
            <w:r w:rsidRPr="00245379">
              <w:rPr>
                <w:rFonts w:ascii="RijksoverheidSansHeading" w:hAnsi="RijksoverheidSansHeading" w:cs="Arial"/>
                <w:color w:val="000000"/>
                <w:spacing w:val="5"/>
                <w:sz w:val="18"/>
                <w:szCs w:val="18"/>
                <w:lang w:eastAsia="en-GB"/>
              </w:rPr>
              <w:t>Red Hat Enterprise Linux versie 7 en hoger ( inclusief Logische opvolgers) en/of</w:t>
            </w:r>
          </w:p>
          <w:p w14:paraId="79366170" w14:textId="0FF05AB1" w:rsidR="00245379" w:rsidRPr="00245379" w:rsidRDefault="00245379" w:rsidP="00245379">
            <w:pPr>
              <w:pStyle w:val="Lijstalinea"/>
              <w:numPr>
                <w:ilvl w:val="0"/>
                <w:numId w:val="30"/>
              </w:numPr>
              <w:autoSpaceDE w:val="0"/>
              <w:adjustRightInd w:val="0"/>
              <w:ind w:left="175" w:hanging="142"/>
              <w:rPr>
                <w:rFonts w:ascii="RijksoverheidSansHeading" w:hAnsi="RijksoverheidSansHeading" w:cs="Arial"/>
                <w:color w:val="000000"/>
                <w:spacing w:val="5"/>
                <w:sz w:val="18"/>
                <w:szCs w:val="18"/>
                <w:lang w:eastAsia="en-GB"/>
              </w:rPr>
            </w:pPr>
            <w:r w:rsidRPr="00245379">
              <w:rPr>
                <w:rFonts w:ascii="RijksoverheidSansHeading" w:hAnsi="RijksoverheidSansHeading" w:cs="Arial"/>
                <w:color w:val="000000"/>
                <w:spacing w:val="5"/>
                <w:sz w:val="18"/>
                <w:szCs w:val="18"/>
                <w:lang w:eastAsia="en-GB"/>
              </w:rPr>
              <w:t>Windows Server 2022 en hoger.</w:t>
            </w:r>
          </w:p>
          <w:p w14:paraId="47C85E4E" w14:textId="3644F149" w:rsidR="00245379" w:rsidRPr="004A292D" w:rsidRDefault="00245379" w:rsidP="00245379">
            <w:pPr>
              <w:autoSpaceDE w:val="0"/>
              <w:adjustRightInd w:val="0"/>
              <w:rPr>
                <w:rFonts w:ascii="RijksoverheidSansHeading" w:hAnsi="RijksoverheidSansHeading" w:cs="Arial"/>
                <w:color w:val="000000"/>
                <w:spacing w:val="5"/>
                <w:sz w:val="18"/>
                <w:szCs w:val="18"/>
                <w:lang w:eastAsia="en-GB"/>
              </w:rPr>
            </w:pPr>
            <w:r w:rsidRPr="00196F5A">
              <w:rPr>
                <w:rFonts w:ascii="RijksoverheidSansHeading" w:hAnsi="RijksoverheidSansHeading" w:cs="Arial"/>
                <w:color w:val="000000"/>
                <w:spacing w:val="5"/>
                <w:sz w:val="18"/>
                <w:szCs w:val="18"/>
                <w:highlight w:val="cyan"/>
                <w:lang w:eastAsia="en-GB"/>
              </w:rPr>
              <w:t>Op deze GUE mag met NVT worden geantwoord als de ITSM-oplossing niet in combinatie met Pakket Hosting op Red Hat Enterprise Linux en Windows Server 2022 wordt aangeboden</w:t>
            </w:r>
            <w:r w:rsidRPr="004A292D">
              <w:rPr>
                <w:rFonts w:ascii="RijksoverheidSansHeading" w:hAnsi="RijksoverheidSansHeading" w:cs="Arial"/>
                <w:color w:val="000000"/>
                <w:spacing w:val="5"/>
                <w:sz w:val="18"/>
                <w:szCs w:val="18"/>
                <w:lang w:eastAsia="en-GB"/>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D6BC63" w14:textId="14CBDFE7" w:rsidR="00245379" w:rsidRPr="00685FF4" w:rsidRDefault="00245379" w:rsidP="00245379">
            <w:pPr>
              <w:pStyle w:val="Standaardrijksstijl"/>
              <w:rPr>
                <w:rFonts w:ascii="RijksoverheidSansHeading" w:hAnsi="RijksoverheidSansHeading"/>
                <w:color w:val="0070C0"/>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60AF1" w14:textId="77777777" w:rsidR="00245379" w:rsidRPr="00685FF4" w:rsidRDefault="00245379" w:rsidP="00245379">
            <w:pPr>
              <w:pStyle w:val="Standaardrijksstijl"/>
              <w:rPr>
                <w:rFonts w:ascii="RijksoverheidSansHeading" w:hAnsi="RijksoverheidSansHeading"/>
                <w:color w:val="0070C0"/>
                <w:sz w:val="18"/>
                <w:lang w:eastAsia="nl-NL"/>
              </w:rPr>
            </w:pPr>
          </w:p>
        </w:tc>
      </w:tr>
      <w:tr w:rsidR="00245379" w:rsidRPr="00685FF4" w14:paraId="0A4D7A9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E5DDC5" w14:textId="23A96D48"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CC330" w14:textId="191F59B7" w:rsidR="00245379" w:rsidRPr="004A292D" w:rsidRDefault="00245379" w:rsidP="00245379">
            <w:pPr>
              <w:autoSpaceDE w:val="0"/>
              <w:adjustRightInd w:val="0"/>
              <w:rPr>
                <w:rFonts w:ascii="RijksoverheidSansHeading" w:hAnsi="RijksoverheidSansHeading" w:cs="Arial"/>
                <w:color w:val="000000"/>
                <w:spacing w:val="5"/>
                <w:sz w:val="18"/>
                <w:szCs w:val="18"/>
                <w:lang w:eastAsia="en-GB"/>
              </w:rPr>
            </w:pPr>
            <w:r w:rsidRPr="00477072">
              <w:rPr>
                <w:rFonts w:ascii="RijksoverheidSansHeading" w:hAnsi="RijksoverheidSansHeading" w:cs="Arial"/>
                <w:b/>
                <w:color w:val="000000"/>
                <w:spacing w:val="5"/>
                <w:sz w:val="18"/>
                <w:szCs w:val="18"/>
                <w:lang w:eastAsia="en-GB"/>
              </w:rPr>
              <w:t xml:space="preserve"> [OP]</w:t>
            </w:r>
            <w:r w:rsidRPr="004A292D">
              <w:rPr>
                <w:rFonts w:ascii="RijksoverheidSansHeading" w:hAnsi="RijksoverheidSansHeading" w:cs="Arial"/>
                <w:color w:val="000000"/>
                <w:spacing w:val="5"/>
                <w:sz w:val="18"/>
                <w:szCs w:val="18"/>
                <w:lang w:eastAsia="en-GB"/>
              </w:rPr>
              <w:t xml:space="preserve"> Opdrachtgever moet de ITSM-oplossing, conform handleiding, zelf op het genoemde platform kunnen installeren.</w:t>
            </w:r>
          </w:p>
          <w:p w14:paraId="6E79AA47" w14:textId="1C18D671" w:rsidR="00245379" w:rsidRPr="004A292D" w:rsidRDefault="00245379" w:rsidP="00245379">
            <w:pPr>
              <w:autoSpaceDE w:val="0"/>
              <w:adjustRightInd w:val="0"/>
              <w:rPr>
                <w:rFonts w:ascii="RijksoverheidSansHeading" w:hAnsi="RijksoverheidSansHeading" w:cs="Arial"/>
                <w:color w:val="000000"/>
                <w:spacing w:val="5"/>
                <w:sz w:val="18"/>
                <w:szCs w:val="18"/>
                <w:lang w:eastAsia="en-GB"/>
              </w:rPr>
            </w:pPr>
            <w:r w:rsidRPr="00196F5A">
              <w:rPr>
                <w:rFonts w:ascii="RijksoverheidSansHeading" w:hAnsi="RijksoverheidSansHeading" w:cs="Arial"/>
                <w:color w:val="000000"/>
                <w:spacing w:val="5"/>
                <w:sz w:val="18"/>
                <w:szCs w:val="18"/>
                <w:highlight w:val="cyan"/>
                <w:lang w:eastAsia="en-GB"/>
              </w:rPr>
              <w:t>Op deze GUE mag met NVT worden geantwoord als de ITSM-oplossing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864C38" w14:textId="6C595D88" w:rsidR="00245379" w:rsidRPr="00685FF4" w:rsidRDefault="00245379" w:rsidP="00245379">
            <w:pPr>
              <w:pStyle w:val="Standaardrijksstijl"/>
              <w:rPr>
                <w:rFonts w:ascii="RijksoverheidSansHeading" w:hAnsi="RijksoverheidSansHeading"/>
                <w:color w:val="0070C0"/>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6E5DF" w14:textId="77777777" w:rsidR="00245379" w:rsidRPr="00685FF4" w:rsidRDefault="00245379" w:rsidP="00245379">
            <w:pPr>
              <w:pStyle w:val="Standaardrijksstijl"/>
              <w:rPr>
                <w:rFonts w:ascii="RijksoverheidSansHeading" w:hAnsi="RijksoverheidSansHeading"/>
                <w:color w:val="0070C0"/>
                <w:sz w:val="18"/>
                <w:lang w:eastAsia="nl-NL"/>
              </w:rPr>
            </w:pPr>
          </w:p>
        </w:tc>
      </w:tr>
      <w:tr w:rsidR="00245379" w:rsidRPr="00685FF4" w14:paraId="4F33C2B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832F45" w14:textId="795D0E7C"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084415" w14:textId="373CD84D" w:rsidR="00245379" w:rsidRPr="004A292D" w:rsidRDefault="00245379" w:rsidP="00245379">
            <w:pPr>
              <w:autoSpaceDE w:val="0"/>
              <w:adjustRightInd w:val="0"/>
              <w:rPr>
                <w:rFonts w:ascii="RijksoverheidSansHeading" w:hAnsi="RijksoverheidSansHeading" w:cs="Arial"/>
                <w:color w:val="000000"/>
                <w:spacing w:val="5"/>
                <w:sz w:val="18"/>
                <w:szCs w:val="18"/>
                <w:lang w:eastAsia="en-GB"/>
              </w:rPr>
            </w:pPr>
            <w:r w:rsidRPr="00477072">
              <w:rPr>
                <w:rFonts w:ascii="RijksoverheidSansHeading" w:hAnsi="RijksoverheidSansHeading" w:cs="Arial"/>
                <w:b/>
                <w:color w:val="000000"/>
                <w:spacing w:val="5"/>
                <w:sz w:val="18"/>
                <w:szCs w:val="18"/>
                <w:lang w:eastAsia="en-GB"/>
              </w:rPr>
              <w:t xml:space="preserve"> [OP]</w:t>
            </w:r>
            <w:r w:rsidRPr="004A292D">
              <w:rPr>
                <w:rFonts w:ascii="RijksoverheidSansHeading" w:hAnsi="RijksoverheidSansHeading" w:cs="Arial"/>
                <w:color w:val="000000"/>
                <w:spacing w:val="5"/>
                <w:sz w:val="18"/>
                <w:szCs w:val="18"/>
                <w:lang w:eastAsia="en-GB"/>
              </w:rPr>
              <w:t xml:space="preserve"> De installatie van de ITSM-oplossing moet zonder tussenkomst van handmatige handelingen uitgevoerd kunnen worden. Dit door gebruik te maken van het packageformaat behorend bij het platform O.S.</w:t>
            </w:r>
          </w:p>
          <w:p w14:paraId="6EB93F68" w14:textId="4F28CBE5" w:rsidR="00245379" w:rsidRPr="004A292D" w:rsidRDefault="00245379" w:rsidP="00245379">
            <w:pPr>
              <w:autoSpaceDE w:val="0"/>
              <w:adjustRightInd w:val="0"/>
              <w:rPr>
                <w:rFonts w:ascii="RijksoverheidSansHeading" w:hAnsi="RijksoverheidSansHeading" w:cs="Arial"/>
                <w:color w:val="000000"/>
                <w:spacing w:val="5"/>
                <w:sz w:val="18"/>
                <w:szCs w:val="18"/>
                <w:lang w:eastAsia="en-GB"/>
              </w:rPr>
            </w:pPr>
            <w:r w:rsidRPr="00196F5A">
              <w:rPr>
                <w:rFonts w:ascii="RijksoverheidSansHeading" w:hAnsi="RijksoverheidSansHeading" w:cs="Arial"/>
                <w:color w:val="000000"/>
                <w:spacing w:val="5"/>
                <w:sz w:val="18"/>
                <w:szCs w:val="18"/>
                <w:highlight w:val="cyan"/>
                <w:lang w:eastAsia="en-GB"/>
              </w:rPr>
              <w:t>Op deze GUE mag met NVT worden geantwoord als de ITSM-oplossing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C274B6" w14:textId="3B662896" w:rsidR="00245379" w:rsidRPr="00685FF4" w:rsidRDefault="00245379" w:rsidP="00245379">
            <w:pPr>
              <w:pStyle w:val="Standaardrijksstijl"/>
              <w:rPr>
                <w:rFonts w:ascii="RijksoverheidSansHeading" w:hAnsi="RijksoverheidSansHeading"/>
                <w:color w:val="0070C0"/>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0454BD" w14:textId="77777777" w:rsidR="00245379" w:rsidRPr="00685FF4" w:rsidRDefault="00245379" w:rsidP="00245379">
            <w:pPr>
              <w:pStyle w:val="Standaardrijksstijl"/>
              <w:rPr>
                <w:rFonts w:ascii="RijksoverheidSansHeading" w:hAnsi="RijksoverheidSansHeading"/>
                <w:color w:val="0070C0"/>
                <w:sz w:val="18"/>
                <w:lang w:eastAsia="nl-NL"/>
              </w:rPr>
            </w:pPr>
          </w:p>
        </w:tc>
      </w:tr>
      <w:tr w:rsidR="00245379" w:rsidRPr="00685FF4" w14:paraId="3A8D8D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B288FE" w14:textId="0201B0DF"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A9FCCB" w14:textId="00FDCE83" w:rsidR="00245379" w:rsidRPr="004A292D" w:rsidRDefault="00245379" w:rsidP="00245379">
            <w:pPr>
              <w:autoSpaceDE w:val="0"/>
              <w:adjustRightInd w:val="0"/>
              <w:rPr>
                <w:rFonts w:ascii="RijksoverheidSansHeading" w:hAnsi="RijksoverheidSansHeading" w:cs="Arial"/>
                <w:spacing w:val="5"/>
                <w:sz w:val="18"/>
                <w:szCs w:val="18"/>
                <w:lang w:eastAsia="en-GB"/>
              </w:rPr>
            </w:pPr>
            <w:r w:rsidRPr="00477072">
              <w:rPr>
                <w:rFonts w:ascii="RijksoverheidSansHeading" w:hAnsi="RijksoverheidSansHeading" w:cs="Arial"/>
                <w:b/>
                <w:spacing w:val="5"/>
                <w:sz w:val="18"/>
                <w:szCs w:val="18"/>
                <w:lang w:eastAsia="en-GB"/>
              </w:rPr>
              <w:t xml:space="preserve"> [OP]</w:t>
            </w:r>
            <w:r w:rsidRPr="004A292D">
              <w:rPr>
                <w:rFonts w:ascii="RijksoverheidSansHeading" w:hAnsi="RijksoverheidSansHeading" w:cs="Arial"/>
                <w:spacing w:val="5"/>
                <w:sz w:val="18"/>
                <w:szCs w:val="18"/>
                <w:lang w:eastAsia="en-GB"/>
              </w:rPr>
              <w:t xml:space="preserve"> De ITSM-oplossing is geschikt om op een </w:t>
            </w:r>
            <w:proofErr w:type="spellStart"/>
            <w:r w:rsidRPr="004A292D">
              <w:rPr>
                <w:rFonts w:ascii="RijksoverheidSansHeading" w:hAnsi="RijksoverheidSansHeading" w:cs="Arial"/>
                <w:spacing w:val="5"/>
                <w:sz w:val="18"/>
                <w:szCs w:val="18"/>
                <w:lang w:eastAsia="en-GB"/>
              </w:rPr>
              <w:t>gevirtualiseerd</w:t>
            </w:r>
            <w:proofErr w:type="spellEnd"/>
            <w:r w:rsidRPr="004A292D">
              <w:rPr>
                <w:rFonts w:ascii="RijksoverheidSansHeading" w:hAnsi="RijksoverheidSansHeading" w:cs="Arial"/>
                <w:spacing w:val="5"/>
                <w:sz w:val="18"/>
                <w:szCs w:val="18"/>
                <w:lang w:eastAsia="en-GB"/>
              </w:rPr>
              <w:t xml:space="preserve"> OS te draaien en is onafhankelijk van de onderliggende Apparatuur. En kan dus naar andere Apparatuur gemigreerd worden.</w:t>
            </w:r>
          </w:p>
          <w:p w14:paraId="573E51E3" w14:textId="6C53C2E6" w:rsidR="00245379" w:rsidRPr="004A292D" w:rsidRDefault="00245379" w:rsidP="00245379">
            <w:pPr>
              <w:autoSpaceDE w:val="0"/>
              <w:adjustRightInd w:val="0"/>
              <w:rPr>
                <w:rFonts w:ascii="RijksoverheidSansHeading" w:hAnsi="RijksoverheidSansHeading" w:cs="Arial"/>
                <w:spacing w:val="5"/>
                <w:sz w:val="18"/>
                <w:szCs w:val="18"/>
                <w:lang w:eastAsia="en-GB"/>
              </w:rPr>
            </w:pPr>
            <w:r w:rsidRPr="00196F5A">
              <w:rPr>
                <w:rFonts w:ascii="RijksoverheidSansHeading" w:hAnsi="RijksoverheidSansHeading" w:cs="Arial"/>
                <w:spacing w:val="5"/>
                <w:sz w:val="18"/>
                <w:szCs w:val="18"/>
                <w:highlight w:val="cyan"/>
                <w:lang w:eastAsia="en-GB"/>
              </w:rPr>
              <w:t>Op deze GUE mag met NVT worden geantwoord als de ITSM-oplossing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85499" w14:textId="592FD7D6"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3230F8"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1E86963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0B46C" w14:textId="15EB1E60"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0945DD" w14:textId="19A700EF" w:rsidR="00245379" w:rsidRPr="004A292D"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4A292D">
              <w:rPr>
                <w:rFonts w:ascii="RijksoverheidSansHeading" w:hAnsi="RijksoverheidSansHeading"/>
                <w:color w:val="auto"/>
                <w:sz w:val="18"/>
                <w:lang w:eastAsia="nl-NL"/>
              </w:rPr>
              <w:t xml:space="preserve"> Het servercomponent van de ITSM-oplossing kan worden gebruikt op virtuele Apparatuur welke gebaseerd is op </w:t>
            </w:r>
            <w:proofErr w:type="spellStart"/>
            <w:r w:rsidRPr="004A292D">
              <w:rPr>
                <w:rFonts w:ascii="RijksoverheidSansHeading" w:hAnsi="RijksoverheidSansHeading"/>
                <w:color w:val="auto"/>
                <w:sz w:val="18"/>
                <w:lang w:eastAsia="nl-NL"/>
              </w:rPr>
              <w:t>VMware</w:t>
            </w:r>
            <w:proofErr w:type="spellEnd"/>
            <w:r w:rsidRPr="004A292D">
              <w:rPr>
                <w:rFonts w:ascii="RijksoverheidSansHeading" w:hAnsi="RijksoverheidSansHeading"/>
                <w:color w:val="auto"/>
                <w:sz w:val="18"/>
                <w:lang w:eastAsia="nl-NL"/>
              </w:rPr>
              <w:t xml:space="preserve"> (Intel).</w:t>
            </w:r>
          </w:p>
          <w:p w14:paraId="4C667072" w14:textId="05CA0BD3"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4AB65" w14:textId="1B780250"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FFD56"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1E30D96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1BA48" w14:textId="4E79EABC"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GUE 75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FF8B7D" w14:textId="1FEC2E83"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functioneert in de omgeving waar op Windows Server een virusscanner verplicht en actief is, zonder deze virusscanner te hoeven her configureren (momenteel is dit de Symantec virusscanner).</w:t>
            </w:r>
          </w:p>
          <w:p w14:paraId="25A42F8E" w14:textId="17972F3A"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Pakket Hosting op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11FE5" w14:textId="260073CA"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16EB4"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3CD6D05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B0087D" w14:textId="362EFCBF"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BBD11C" w14:textId="044AEBE9"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functioneert normaal, indien geïnstalleerd op een Linux Server, ook als </w:t>
            </w:r>
            <w:proofErr w:type="spellStart"/>
            <w:r w:rsidRPr="007A7346">
              <w:rPr>
                <w:rFonts w:ascii="RijksoverheidSansHeading" w:hAnsi="RijksoverheidSansHeading"/>
                <w:color w:val="auto"/>
                <w:sz w:val="18"/>
                <w:lang w:eastAsia="nl-NL"/>
              </w:rPr>
              <w:t>selinux</w:t>
            </w:r>
            <w:proofErr w:type="spellEnd"/>
            <w:r w:rsidRPr="007A7346">
              <w:rPr>
                <w:rFonts w:ascii="RijksoverheidSansHeading" w:hAnsi="RijksoverheidSansHeading"/>
                <w:color w:val="auto"/>
                <w:sz w:val="18"/>
                <w:lang w:eastAsia="nl-NL"/>
              </w:rPr>
              <w:t xml:space="preserve"> in die omgeving actief is en op ‘</w:t>
            </w:r>
            <w:proofErr w:type="spellStart"/>
            <w:r w:rsidRPr="007A7346">
              <w:rPr>
                <w:rFonts w:ascii="RijksoverheidSansHeading" w:hAnsi="RijksoverheidSansHeading"/>
                <w:color w:val="auto"/>
                <w:sz w:val="18"/>
                <w:lang w:eastAsia="nl-NL"/>
              </w:rPr>
              <w:t>enforcing</w:t>
            </w:r>
            <w:proofErr w:type="spellEnd"/>
            <w:r w:rsidRPr="007A7346">
              <w:rPr>
                <w:rFonts w:ascii="RijksoverheidSansHeading" w:hAnsi="RijksoverheidSansHeading"/>
                <w:color w:val="auto"/>
                <w:sz w:val="18"/>
                <w:lang w:eastAsia="nl-NL"/>
              </w:rPr>
              <w:t xml:space="preserve">’ staat. </w:t>
            </w:r>
          </w:p>
          <w:p w14:paraId="4A51D605" w14:textId="77777777" w:rsidR="00245379" w:rsidRPr="007A7346" w:rsidRDefault="00245379" w:rsidP="00245379">
            <w:pPr>
              <w:pStyle w:val="Standaardrijksstijl"/>
              <w:rPr>
                <w:rFonts w:ascii="RijksoverheidSansHeading" w:hAnsi="RijksoverheidSansHeading"/>
                <w:color w:val="auto"/>
                <w:sz w:val="18"/>
                <w:lang w:eastAsia="nl-NL"/>
              </w:rPr>
            </w:pPr>
            <w:r w:rsidRPr="007A7346">
              <w:rPr>
                <w:rFonts w:ascii="RijksoverheidSansHeading" w:hAnsi="RijksoverheidSansHeading"/>
                <w:color w:val="auto"/>
                <w:sz w:val="18"/>
                <w:lang w:eastAsia="nl-NL"/>
              </w:rPr>
              <w:t xml:space="preserve">Het is niet noodzakelijk eigen </w:t>
            </w:r>
            <w:proofErr w:type="spellStart"/>
            <w:r w:rsidRPr="007A7346">
              <w:rPr>
                <w:rFonts w:ascii="RijksoverheidSansHeading" w:hAnsi="RijksoverheidSansHeading"/>
                <w:color w:val="auto"/>
                <w:sz w:val="18"/>
                <w:lang w:eastAsia="nl-NL"/>
              </w:rPr>
              <w:t>selinux</w:t>
            </w:r>
            <w:proofErr w:type="spellEnd"/>
            <w:r w:rsidRPr="007A7346">
              <w:rPr>
                <w:rFonts w:ascii="RijksoverheidSansHeading" w:hAnsi="RijksoverheidSansHeading"/>
                <w:color w:val="auto"/>
                <w:sz w:val="18"/>
                <w:lang w:eastAsia="nl-NL"/>
              </w:rPr>
              <w:t xml:space="preserve"> </w:t>
            </w:r>
            <w:proofErr w:type="spellStart"/>
            <w:r w:rsidRPr="007A7346">
              <w:rPr>
                <w:rFonts w:ascii="RijksoverheidSansHeading" w:hAnsi="RijksoverheidSansHeading"/>
                <w:color w:val="auto"/>
                <w:sz w:val="18"/>
                <w:lang w:eastAsia="nl-NL"/>
              </w:rPr>
              <w:t>policies</w:t>
            </w:r>
            <w:proofErr w:type="spellEnd"/>
            <w:r w:rsidRPr="007A7346">
              <w:rPr>
                <w:rFonts w:ascii="RijksoverheidSansHeading" w:hAnsi="RijksoverheidSansHeading"/>
                <w:color w:val="auto"/>
                <w:sz w:val="18"/>
                <w:lang w:eastAsia="nl-NL"/>
              </w:rPr>
              <w:t xml:space="preserve"> mee te leveren; de ITSM-oplossing zelf mag in de </w:t>
            </w:r>
            <w:proofErr w:type="spellStart"/>
            <w:r w:rsidRPr="007A7346">
              <w:rPr>
                <w:rFonts w:ascii="RijksoverheidSansHeading" w:hAnsi="RijksoverheidSansHeading"/>
                <w:color w:val="auto"/>
                <w:sz w:val="18"/>
                <w:lang w:eastAsia="nl-NL"/>
              </w:rPr>
              <w:t>unconfined</w:t>
            </w:r>
            <w:proofErr w:type="spellEnd"/>
            <w:r w:rsidRPr="007A7346">
              <w:rPr>
                <w:rFonts w:ascii="RijksoverheidSansHeading" w:hAnsi="RijksoverheidSansHeading"/>
                <w:color w:val="auto"/>
                <w:sz w:val="18"/>
                <w:lang w:eastAsia="nl-NL"/>
              </w:rPr>
              <w:t xml:space="preserve"> </w:t>
            </w:r>
            <w:proofErr w:type="spellStart"/>
            <w:r w:rsidRPr="007A7346">
              <w:rPr>
                <w:rFonts w:ascii="RijksoverheidSansHeading" w:hAnsi="RijksoverheidSansHeading"/>
                <w:color w:val="auto"/>
                <w:sz w:val="18"/>
                <w:lang w:eastAsia="nl-NL"/>
              </w:rPr>
              <w:t>selinux</w:t>
            </w:r>
            <w:proofErr w:type="spellEnd"/>
            <w:r w:rsidRPr="007A7346">
              <w:rPr>
                <w:rFonts w:ascii="RijksoverheidSansHeading" w:hAnsi="RijksoverheidSansHeading"/>
                <w:color w:val="auto"/>
                <w:sz w:val="18"/>
                <w:lang w:eastAsia="nl-NL"/>
              </w:rPr>
              <w:t xml:space="preserve"> context draaien.</w:t>
            </w:r>
          </w:p>
          <w:p w14:paraId="2B42A03E" w14:textId="408C5628"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Pakket Hosting op Red Hat Enterprise Linux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0A35AD" w14:textId="7560ADD0"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BA0ECE"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6AD0495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60171C" w14:textId="6163A23F"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A6ADBE" w14:textId="0FA7C57F"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draait geen services of </w:t>
            </w:r>
            <w:proofErr w:type="spellStart"/>
            <w:r w:rsidRPr="007A7346">
              <w:rPr>
                <w:rFonts w:ascii="RijksoverheidSansHeading" w:hAnsi="RijksoverheidSansHeading"/>
                <w:color w:val="auto"/>
                <w:sz w:val="18"/>
                <w:lang w:eastAsia="nl-NL"/>
              </w:rPr>
              <w:t>daemons</w:t>
            </w:r>
            <w:proofErr w:type="spellEnd"/>
            <w:r w:rsidRPr="007A7346">
              <w:rPr>
                <w:rFonts w:ascii="RijksoverheidSansHeading" w:hAnsi="RijksoverheidSansHeading"/>
                <w:color w:val="auto"/>
                <w:sz w:val="18"/>
                <w:lang w:eastAsia="nl-NL"/>
              </w:rPr>
              <w:t xml:space="preserve"> met netwerkconnectiviteit onder een high </w:t>
            </w:r>
            <w:proofErr w:type="spellStart"/>
            <w:r w:rsidRPr="007A7346">
              <w:rPr>
                <w:rFonts w:ascii="RijksoverheidSansHeading" w:hAnsi="RijksoverheidSansHeading"/>
                <w:color w:val="auto"/>
                <w:sz w:val="18"/>
                <w:lang w:eastAsia="nl-NL"/>
              </w:rPr>
              <w:t>privileged</w:t>
            </w:r>
            <w:proofErr w:type="spellEnd"/>
            <w:r w:rsidRPr="007A7346">
              <w:rPr>
                <w:rFonts w:ascii="RijksoverheidSansHeading" w:hAnsi="RijksoverheidSansHeading"/>
                <w:color w:val="auto"/>
                <w:sz w:val="18"/>
                <w:lang w:eastAsia="nl-NL"/>
              </w:rPr>
              <w:t xml:space="preserve"> account (root, </w:t>
            </w:r>
            <w:proofErr w:type="spellStart"/>
            <w:r w:rsidRPr="007A7346">
              <w:rPr>
                <w:rFonts w:ascii="RijksoverheidSansHeading" w:hAnsi="RijksoverheidSansHeading"/>
                <w:color w:val="auto"/>
                <w:sz w:val="18"/>
                <w:lang w:eastAsia="nl-NL"/>
              </w:rPr>
              <w:t>local</w:t>
            </w:r>
            <w:proofErr w:type="spellEnd"/>
            <w:r w:rsidRPr="007A7346">
              <w:rPr>
                <w:rFonts w:ascii="RijksoverheidSansHeading" w:hAnsi="RijksoverheidSansHeading"/>
                <w:color w:val="auto"/>
                <w:sz w:val="18"/>
                <w:lang w:eastAsia="nl-NL"/>
              </w:rPr>
              <w:t xml:space="preserve"> </w:t>
            </w:r>
            <w:proofErr w:type="spellStart"/>
            <w:r w:rsidRPr="007A7346">
              <w:rPr>
                <w:rFonts w:ascii="RijksoverheidSansHeading" w:hAnsi="RijksoverheidSansHeading"/>
                <w:color w:val="auto"/>
                <w:sz w:val="18"/>
                <w:lang w:eastAsia="nl-NL"/>
              </w:rPr>
              <w:t>admin</w:t>
            </w:r>
            <w:proofErr w:type="spellEnd"/>
            <w:r w:rsidRPr="007A7346">
              <w:rPr>
                <w:rFonts w:ascii="RijksoverheidSansHeading" w:hAnsi="RijksoverheidSansHeading"/>
                <w:color w:val="auto"/>
                <w:sz w:val="18"/>
                <w:lang w:eastAsia="nl-NL"/>
              </w:rPr>
              <w:t xml:space="preserve"> of domain </w:t>
            </w:r>
            <w:proofErr w:type="spellStart"/>
            <w:r w:rsidRPr="007A7346">
              <w:rPr>
                <w:rFonts w:ascii="RijksoverheidSansHeading" w:hAnsi="RijksoverheidSansHeading"/>
                <w:color w:val="auto"/>
                <w:sz w:val="18"/>
                <w:lang w:eastAsia="nl-NL"/>
              </w:rPr>
              <w:t>admin</w:t>
            </w:r>
            <w:proofErr w:type="spellEnd"/>
            <w:r w:rsidRPr="007A7346">
              <w:rPr>
                <w:rFonts w:ascii="RijksoverheidSansHeading" w:hAnsi="RijksoverheidSansHeading"/>
                <w:color w:val="auto"/>
                <w:sz w:val="18"/>
                <w:lang w:eastAsia="nl-NL"/>
              </w:rPr>
              <w:t>).</w:t>
            </w:r>
          </w:p>
          <w:p w14:paraId="74634A89" w14:textId="76643873"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2F60E8" w14:textId="06459BAA"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576ED"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3CB828C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4CAA5" w14:textId="4654391B"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436299" w14:textId="5115EC7C"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functioneert in een omgeving waarin een licentie management agent verplicht en actief is (momenteel is dit de Flexera agent).</w:t>
            </w:r>
          </w:p>
          <w:p w14:paraId="44AF15B3" w14:textId="392A70EF"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E05450" w14:textId="37718E4B"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0F4433"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7483B94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5F214" w14:textId="281FA21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79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D520E" w14:textId="10B5D1BB"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vereist niet dat de </w:t>
            </w:r>
            <w:proofErr w:type="spellStart"/>
            <w:r w:rsidRPr="007A7346">
              <w:rPr>
                <w:rFonts w:ascii="RijksoverheidSansHeading" w:hAnsi="RijksoverheidSansHeading"/>
                <w:color w:val="auto"/>
                <w:sz w:val="18"/>
                <w:lang w:eastAsia="nl-NL"/>
              </w:rPr>
              <w:t>hostbased</w:t>
            </w:r>
            <w:proofErr w:type="spellEnd"/>
            <w:r w:rsidRPr="007A7346">
              <w:rPr>
                <w:rFonts w:ascii="RijksoverheidSansHeading" w:hAnsi="RijksoverheidSansHeading"/>
                <w:color w:val="auto"/>
                <w:sz w:val="18"/>
                <w:lang w:eastAsia="nl-NL"/>
              </w:rPr>
              <w:t xml:space="preserve"> firewall op Linux moet worden uitgezet om te kunnen functioneren; de ITSM-oplossing functioneert met een actieve </w:t>
            </w:r>
            <w:proofErr w:type="spellStart"/>
            <w:r w:rsidRPr="007A7346">
              <w:rPr>
                <w:rFonts w:ascii="RijksoverheidSansHeading" w:hAnsi="RijksoverheidSansHeading"/>
                <w:color w:val="auto"/>
                <w:sz w:val="18"/>
                <w:lang w:eastAsia="nl-NL"/>
              </w:rPr>
              <w:t>hostbased</w:t>
            </w:r>
            <w:proofErr w:type="spellEnd"/>
            <w:r w:rsidRPr="007A7346">
              <w:rPr>
                <w:rFonts w:ascii="RijksoverheidSansHeading" w:hAnsi="RijksoverheidSansHeading"/>
                <w:color w:val="auto"/>
                <w:sz w:val="18"/>
                <w:lang w:eastAsia="nl-NL"/>
              </w:rPr>
              <w:t xml:space="preserve"> firewall.</w:t>
            </w:r>
          </w:p>
          <w:p w14:paraId="7C14C56D" w14:textId="6261CE28"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het gebruik in combinatie met Pakket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6D079" w14:textId="1A6C9C4E"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D87EC3"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6A5695E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028E88" w14:textId="2D4B041F"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20BC22" w14:textId="4A81D909"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In aanvulling op GUE </w:t>
            </w:r>
            <w:r>
              <w:rPr>
                <w:rFonts w:ascii="RijksoverheidSansHeading" w:hAnsi="RijksoverheidSansHeading"/>
                <w:color w:val="auto"/>
                <w:sz w:val="18"/>
                <w:lang w:eastAsia="nl-NL"/>
              </w:rPr>
              <w:t>60</w:t>
            </w:r>
            <w:r w:rsidRPr="007A7346">
              <w:rPr>
                <w:rFonts w:ascii="RijksoverheidSansHeading" w:hAnsi="RijksoverheidSansHeading"/>
                <w:color w:val="auto"/>
                <w:sz w:val="18"/>
                <w:lang w:eastAsia="nl-NL"/>
              </w:rPr>
              <w:t xml:space="preserve"> ondersteunt Opdrachtnemer de platformversies totdat deze vanuit de leverancier van het betreffende platform End-of-Support zijn.</w:t>
            </w:r>
          </w:p>
          <w:p w14:paraId="7E22F7D4" w14:textId="3ADE1894" w:rsidR="00245379" w:rsidRPr="00685FF4" w:rsidRDefault="00245379" w:rsidP="00245379">
            <w:pPr>
              <w:pStyle w:val="Standaardrijksstijl"/>
              <w:rPr>
                <w:rFonts w:ascii="RijksoverheidSansHeading" w:hAnsi="RijksoverheidSansHeading"/>
                <w:b/>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8A8D1C" w14:textId="53B513A2"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541FD9"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0C00FF0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7AE8EE" w14:textId="31E9F6C6"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4BEEE" w14:textId="65B5FC5E"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wordt door Inschrijver ondersteund op de meest recente security patches van het onderliggende operating system. Met andere woorden: de ITSM-oplossing mag niet verhinderen dat de laatste security patches van het operating system worden geïnstalleerd.</w:t>
            </w:r>
          </w:p>
          <w:p w14:paraId="0446B9CC" w14:textId="78AD7159"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met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27797" w14:textId="64BF09A3"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C2A355"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60E07E2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B65828" w14:textId="65E13EB5"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B054E" w14:textId="32555D31"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Bij het beschikbaar komen van een nieuwe versie van een platform levert de Inschrijver binnen 6 maanden na beschikbaar komen daarvan, een werkende versie van haar ITSM-oplossing voor dat platform.</w:t>
            </w:r>
          </w:p>
          <w:p w14:paraId="2360C7C1" w14:textId="0DB77B53"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Pakket Hosting op Red Hat Enterprise Linux en Windows Server 2022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DC0D0E" w14:textId="0FE19F9D"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EDB909"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498FFB4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0F7D3C" w14:textId="0EFBCE50"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09B60" w14:textId="5A5146B6"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wordt zonder aanpassing geïnstalleerd op het container platform van de Belastingdienst.</w:t>
            </w:r>
          </w:p>
          <w:p w14:paraId="23A56833" w14:textId="77777777" w:rsidR="00245379" w:rsidRPr="007A7346" w:rsidRDefault="00245379" w:rsidP="00245379">
            <w:pPr>
              <w:pStyle w:val="Standaardrijksstijl"/>
              <w:rPr>
                <w:rFonts w:ascii="RijksoverheidSansHeading" w:hAnsi="RijksoverheidSansHeading"/>
                <w:color w:val="auto"/>
                <w:sz w:val="18"/>
                <w:lang w:eastAsia="nl-NL"/>
              </w:rPr>
            </w:pPr>
            <w:r w:rsidRPr="007A7346">
              <w:rPr>
                <w:rFonts w:ascii="RijksoverheidSansHeading" w:hAnsi="RijksoverheidSansHeading"/>
                <w:color w:val="auto"/>
                <w:sz w:val="18"/>
                <w:lang w:eastAsia="nl-NL"/>
              </w:rPr>
              <w:t xml:space="preserve">Op dit moment is dat Red Hat </w:t>
            </w:r>
            <w:proofErr w:type="spellStart"/>
            <w:r w:rsidRPr="007A7346">
              <w:rPr>
                <w:rFonts w:ascii="RijksoverheidSansHeading" w:hAnsi="RijksoverheidSansHeading"/>
                <w:color w:val="auto"/>
                <w:sz w:val="18"/>
                <w:lang w:eastAsia="nl-NL"/>
              </w:rPr>
              <w:t>OpenShift</w:t>
            </w:r>
            <w:proofErr w:type="spellEnd"/>
            <w:r w:rsidRPr="007A7346">
              <w:rPr>
                <w:rFonts w:ascii="RijksoverheidSansHeading" w:hAnsi="RijksoverheidSansHeading"/>
                <w:color w:val="auto"/>
                <w:sz w:val="18"/>
                <w:lang w:eastAsia="nl-NL"/>
              </w:rPr>
              <w:t xml:space="preserve"> Container Platform versie 4.</w:t>
            </w:r>
          </w:p>
          <w:p w14:paraId="1344540C" w14:textId="1B9B3A75"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58FD64" w14:textId="48FBD3B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DC589"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43ECB4A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287092" w14:textId="6D2697C5"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6BC87F" w14:textId="143B4664"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installatie van de ITSM-oplossing moet zonder tussenkomst van handmatige handelingen uitgevoerd kunnen worden. Dit door gebruik te maken van het packageformaat behorend bij het Container Platform. Dit zijn bij voorkeur operators en anders Helm </w:t>
            </w:r>
            <w:proofErr w:type="spellStart"/>
            <w:r w:rsidRPr="007A7346">
              <w:rPr>
                <w:rFonts w:ascii="RijksoverheidSansHeading" w:hAnsi="RijksoverheidSansHeading"/>
                <w:color w:val="auto"/>
                <w:sz w:val="18"/>
                <w:lang w:eastAsia="nl-NL"/>
              </w:rPr>
              <w:t>charts</w:t>
            </w:r>
            <w:proofErr w:type="spellEnd"/>
            <w:r w:rsidRPr="007A7346">
              <w:rPr>
                <w:rFonts w:ascii="RijksoverheidSansHeading" w:hAnsi="RijksoverheidSansHeading"/>
                <w:color w:val="auto"/>
                <w:sz w:val="18"/>
                <w:lang w:eastAsia="nl-NL"/>
              </w:rPr>
              <w:t>.</w:t>
            </w:r>
          </w:p>
          <w:p w14:paraId="707396DC" w14:textId="49F76A6E"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lastRenderedPageBreak/>
              <w:t>Op deze GUE mag met NVT worden geantwoord als de ITSM-oplossing niet in combinatie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6F5FA6" w14:textId="50257B66"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B5222B"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44C653C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3ED941" w14:textId="78EA945E"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C979A" w14:textId="71496409"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mag behalve tijdelijke gegevens geen gegevens in de lokale container opslaan. De ITSM-oplossing maakt voor permanente opslag van gegevens gebruik van de persistant storage, zoals geleverd wordt door het container platform of maakt gebruik van opslag buiten het platform, zoals een DBMS of gedeelde opslag faciliteiten.</w:t>
            </w:r>
          </w:p>
          <w:p w14:paraId="2C217020" w14:textId="3410C530"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7497A" w14:textId="34843D03"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2A9C97"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2986F5D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4EACD7" w14:textId="19C43FAD"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008AA6" w14:textId="4EE4C25B"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Er is beschreven welke poorten en protocollen voor de ITSM-oplossing benodigd zijn. Dit geldt zowel voor de firewall in het netwerk als de </w:t>
            </w:r>
            <w:proofErr w:type="spellStart"/>
            <w:r w:rsidRPr="007A7346">
              <w:rPr>
                <w:rFonts w:ascii="RijksoverheidSansHeading" w:hAnsi="RijksoverheidSansHeading"/>
                <w:color w:val="auto"/>
                <w:sz w:val="18"/>
                <w:lang w:eastAsia="nl-NL"/>
              </w:rPr>
              <w:t>hostbased</w:t>
            </w:r>
            <w:proofErr w:type="spellEnd"/>
            <w:r w:rsidRPr="007A7346">
              <w:rPr>
                <w:rFonts w:ascii="RijksoverheidSansHeading" w:hAnsi="RijksoverheidSansHeading"/>
                <w:color w:val="auto"/>
                <w:sz w:val="18"/>
                <w:lang w:eastAsia="nl-NL"/>
              </w:rPr>
              <w:t xml:space="preserve"> firewall.</w:t>
            </w:r>
          </w:p>
          <w:p w14:paraId="0C498F99" w14:textId="24D3F95E"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168BBD" w14:textId="5743C6F4"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BC379"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0692916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CA5FD7" w14:textId="18CB80A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A49B5" w14:textId="785CA113"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Het is niet toegestaan dat de ITSM-oplossing containers bevat, die Security Content </w:t>
            </w:r>
            <w:proofErr w:type="spellStart"/>
            <w:r w:rsidRPr="007A7346">
              <w:rPr>
                <w:rFonts w:ascii="RijksoverheidSansHeading" w:hAnsi="RijksoverheidSansHeading"/>
                <w:color w:val="auto"/>
                <w:sz w:val="18"/>
                <w:lang w:eastAsia="nl-NL"/>
              </w:rPr>
              <w:t>Constraints</w:t>
            </w:r>
            <w:proofErr w:type="spellEnd"/>
            <w:r w:rsidRPr="007A7346">
              <w:rPr>
                <w:rFonts w:ascii="RijksoverheidSansHeading" w:hAnsi="RijksoverheidSansHeading"/>
                <w:color w:val="auto"/>
                <w:sz w:val="18"/>
                <w:lang w:eastAsia="nl-NL"/>
              </w:rPr>
              <w:t xml:space="preserve"> (hierna SCC) nodig hebben, waardoor deze draaien als root en/of root toegang en/of privilege </w:t>
            </w:r>
            <w:proofErr w:type="spellStart"/>
            <w:r w:rsidRPr="007A7346">
              <w:rPr>
                <w:rFonts w:ascii="RijksoverheidSansHeading" w:hAnsi="RijksoverheidSansHeading"/>
                <w:color w:val="auto"/>
                <w:sz w:val="18"/>
                <w:lang w:eastAsia="nl-NL"/>
              </w:rPr>
              <w:t>escalation</w:t>
            </w:r>
            <w:proofErr w:type="spellEnd"/>
            <w:r w:rsidRPr="007A7346">
              <w:rPr>
                <w:rFonts w:ascii="RijksoverheidSansHeading" w:hAnsi="RijksoverheidSansHeading"/>
                <w:color w:val="auto"/>
                <w:sz w:val="18"/>
                <w:lang w:eastAsia="nl-NL"/>
              </w:rPr>
              <w:t xml:space="preserve"> hebben.</w:t>
            </w:r>
          </w:p>
          <w:p w14:paraId="41CBBF81" w14:textId="78DA6723"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7E9034" w14:textId="3037F075"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EFAA6"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1353A40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0F2AB7" w14:textId="52125D7B"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720A75" w14:textId="489829E9"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draait geen services of </w:t>
            </w:r>
            <w:proofErr w:type="spellStart"/>
            <w:r w:rsidRPr="007A7346">
              <w:rPr>
                <w:rFonts w:ascii="RijksoverheidSansHeading" w:hAnsi="RijksoverheidSansHeading"/>
                <w:color w:val="auto"/>
                <w:sz w:val="18"/>
                <w:lang w:eastAsia="nl-NL"/>
              </w:rPr>
              <w:t>daemons</w:t>
            </w:r>
            <w:proofErr w:type="spellEnd"/>
            <w:r w:rsidRPr="007A7346">
              <w:rPr>
                <w:rFonts w:ascii="RijksoverheidSansHeading" w:hAnsi="RijksoverheidSansHeading"/>
                <w:color w:val="auto"/>
                <w:sz w:val="18"/>
                <w:lang w:eastAsia="nl-NL"/>
              </w:rPr>
              <w:t xml:space="preserve"> met netwerkconnectiviteit onder een high </w:t>
            </w:r>
            <w:proofErr w:type="spellStart"/>
            <w:r w:rsidRPr="007A7346">
              <w:rPr>
                <w:rFonts w:ascii="RijksoverheidSansHeading" w:hAnsi="RijksoverheidSansHeading"/>
                <w:color w:val="auto"/>
                <w:sz w:val="18"/>
                <w:lang w:eastAsia="nl-NL"/>
              </w:rPr>
              <w:t>privileged</w:t>
            </w:r>
            <w:proofErr w:type="spellEnd"/>
            <w:r w:rsidRPr="007A7346">
              <w:rPr>
                <w:rFonts w:ascii="RijksoverheidSansHeading" w:hAnsi="RijksoverheidSansHeading"/>
                <w:color w:val="auto"/>
                <w:sz w:val="18"/>
                <w:lang w:eastAsia="nl-NL"/>
              </w:rPr>
              <w:t xml:space="preserve"> account (root, </w:t>
            </w:r>
            <w:proofErr w:type="spellStart"/>
            <w:r w:rsidRPr="007A7346">
              <w:rPr>
                <w:rFonts w:ascii="RijksoverheidSansHeading" w:hAnsi="RijksoverheidSansHeading"/>
                <w:color w:val="auto"/>
                <w:sz w:val="18"/>
                <w:lang w:eastAsia="nl-NL"/>
              </w:rPr>
              <w:t>local</w:t>
            </w:r>
            <w:proofErr w:type="spellEnd"/>
            <w:r w:rsidRPr="007A7346">
              <w:rPr>
                <w:rFonts w:ascii="RijksoverheidSansHeading" w:hAnsi="RijksoverheidSansHeading"/>
                <w:color w:val="auto"/>
                <w:sz w:val="18"/>
                <w:lang w:eastAsia="nl-NL"/>
              </w:rPr>
              <w:t xml:space="preserve"> </w:t>
            </w:r>
            <w:proofErr w:type="spellStart"/>
            <w:r w:rsidRPr="007A7346">
              <w:rPr>
                <w:rFonts w:ascii="RijksoverheidSansHeading" w:hAnsi="RijksoverheidSansHeading"/>
                <w:color w:val="auto"/>
                <w:sz w:val="18"/>
                <w:lang w:eastAsia="nl-NL"/>
              </w:rPr>
              <w:t>admin</w:t>
            </w:r>
            <w:proofErr w:type="spellEnd"/>
            <w:r w:rsidRPr="007A7346">
              <w:rPr>
                <w:rFonts w:ascii="RijksoverheidSansHeading" w:hAnsi="RijksoverheidSansHeading"/>
                <w:color w:val="auto"/>
                <w:sz w:val="18"/>
                <w:lang w:eastAsia="nl-NL"/>
              </w:rPr>
              <w:t xml:space="preserve"> of domain </w:t>
            </w:r>
            <w:proofErr w:type="spellStart"/>
            <w:r w:rsidRPr="007A7346">
              <w:rPr>
                <w:rFonts w:ascii="RijksoverheidSansHeading" w:hAnsi="RijksoverheidSansHeading"/>
                <w:color w:val="auto"/>
                <w:sz w:val="18"/>
                <w:lang w:eastAsia="nl-NL"/>
              </w:rPr>
              <w:t>admin</w:t>
            </w:r>
            <w:proofErr w:type="spellEnd"/>
            <w:r w:rsidRPr="007A7346">
              <w:rPr>
                <w:rFonts w:ascii="RijksoverheidSansHeading" w:hAnsi="RijksoverheidSansHeading"/>
                <w:color w:val="auto"/>
                <w:sz w:val="18"/>
                <w:lang w:eastAsia="nl-NL"/>
              </w:rPr>
              <w:t>).</w:t>
            </w:r>
          </w:p>
          <w:p w14:paraId="54E652AB" w14:textId="1A07D24B"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E600F" w14:textId="6D1097F6"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B7F58B"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56A265E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AF8C1" w14:textId="72A18EFA"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89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17A8B5" w14:textId="7CBC8955"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correcte werking van de ITSM-oplossing wordt niet beïnvloed als het Container Hosting Platform een container van de Programmatuur stopt en op een andere </w:t>
            </w:r>
            <w:proofErr w:type="spellStart"/>
            <w:r w:rsidRPr="007A7346">
              <w:rPr>
                <w:rFonts w:ascii="RijksoverheidSansHeading" w:hAnsi="RijksoverheidSansHeading"/>
                <w:color w:val="auto"/>
                <w:sz w:val="18"/>
                <w:lang w:eastAsia="nl-NL"/>
              </w:rPr>
              <w:t>worker</w:t>
            </w:r>
            <w:proofErr w:type="spellEnd"/>
            <w:r w:rsidRPr="007A7346">
              <w:rPr>
                <w:rFonts w:ascii="RijksoverheidSansHeading" w:hAnsi="RijksoverheidSansHeading"/>
                <w:color w:val="auto"/>
                <w:sz w:val="18"/>
                <w:lang w:eastAsia="nl-NL"/>
              </w:rPr>
              <w:t xml:space="preserve"> node start.</w:t>
            </w:r>
          </w:p>
          <w:p w14:paraId="13E5B053" w14:textId="4AB02B1A"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r w:rsidRPr="007A7346">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A1A12" w14:textId="30A2A1F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70E0A"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55AB5DE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B69000" w14:textId="04FCDC09"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386BC2" w14:textId="1B45AC97"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correcte werking van de ITSM-oplossing wordt niet beïnvloed door het stoppen van een </w:t>
            </w:r>
            <w:proofErr w:type="spellStart"/>
            <w:r w:rsidRPr="007A7346">
              <w:rPr>
                <w:rFonts w:ascii="RijksoverheidSansHeading" w:hAnsi="RijksoverheidSansHeading"/>
                <w:color w:val="auto"/>
                <w:sz w:val="18"/>
                <w:lang w:eastAsia="nl-NL"/>
              </w:rPr>
              <w:t>worker</w:t>
            </w:r>
            <w:proofErr w:type="spellEnd"/>
            <w:r w:rsidRPr="007A7346">
              <w:rPr>
                <w:rFonts w:ascii="RijksoverheidSansHeading" w:hAnsi="RijksoverheidSansHeading"/>
                <w:color w:val="auto"/>
                <w:sz w:val="18"/>
                <w:lang w:eastAsia="nl-NL"/>
              </w:rPr>
              <w:t xml:space="preserve"> node, waarop een container van de Programmatuur draait.</w:t>
            </w:r>
          </w:p>
          <w:p w14:paraId="67BF274A" w14:textId="138ADF53"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53332D" w14:textId="6A2B71D7"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DF1167"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4359AC6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F9F783" w14:textId="7391FE70"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9CA1AE" w14:textId="66DA1339"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Opdrachtnemer ondersteunt de platformversies totdat deze vanuit de Fabrikant van het betreffende platform End-of-Support zijn.</w:t>
            </w:r>
          </w:p>
          <w:p w14:paraId="2099427F" w14:textId="1EF34184"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8B6D0" w14:textId="1FBB3666"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AA17A4"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3CB0FF1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FD550E" w14:textId="0049B66D"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F4FCE6" w14:textId="12C1A931"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De ITSM-oplossing wordt door Inschrijver ondersteund op de meest recente security patches van het Container Hosting Platform. Met andere woorden: de Programmatuur mag niet verhinderen dat altijd de laatste security patches worden geïnstalleerd.</w:t>
            </w:r>
          </w:p>
          <w:p w14:paraId="45B4D0EE" w14:textId="3E96F7C5"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C001F1" w14:textId="6C22B31B"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75F55"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11221710"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01F058" w14:textId="26E820C8"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CDF6E1" w14:textId="3524CD5B"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Bij het beschikbaar komen van een nieuwe versie van een platform levert de Inschrijver binnen 6 maanden na beschikbaar komen daarvan, een werkende versie van haar ITSM-oplossing voor dat platform.</w:t>
            </w:r>
          </w:p>
          <w:p w14:paraId="536E34C9" w14:textId="57850801"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EBF489" w14:textId="0A3DFAAA"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110CBB"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496C393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D062E5" w14:textId="323E607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709B1E" w14:textId="37D0C89E"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Nieuwe functionaliteiten in de ITSM-oplossing (of nieuwe versies van de gehele ITSM-oplossing) van Inschrijver zijn beschikbaar voor alle op dat moment door Inschrijver ondersteunde platformen. </w:t>
            </w:r>
          </w:p>
          <w:p w14:paraId="759C88B1" w14:textId="77777777" w:rsidR="00245379" w:rsidRPr="007A7346" w:rsidRDefault="00245379" w:rsidP="00245379">
            <w:pPr>
              <w:pStyle w:val="Standaardrijksstijl"/>
              <w:rPr>
                <w:rFonts w:ascii="RijksoverheidSansHeading" w:hAnsi="RijksoverheidSansHeading"/>
                <w:color w:val="auto"/>
                <w:sz w:val="18"/>
                <w:lang w:eastAsia="nl-NL"/>
              </w:rPr>
            </w:pPr>
            <w:r w:rsidRPr="007A7346">
              <w:rPr>
                <w:rFonts w:ascii="RijksoverheidSansHeading" w:hAnsi="RijksoverheidSansHeading"/>
                <w:color w:val="auto"/>
                <w:sz w:val="18"/>
                <w:lang w:eastAsia="nl-NL"/>
              </w:rPr>
              <w:t>Met “ondersteunen” wordt bedoeld dat alle bestaande features van de ITSM-oplossing op dat betreffende platform probleemloos werken en dat de Inschrijver op dat platform ondersteuning verleent.</w:t>
            </w:r>
          </w:p>
          <w:p w14:paraId="37EDAE55" w14:textId="77777777" w:rsidR="00245379" w:rsidRPr="007A7346" w:rsidRDefault="00245379" w:rsidP="00245379">
            <w:pPr>
              <w:pStyle w:val="Standaardrijksstijl"/>
              <w:rPr>
                <w:rFonts w:ascii="RijksoverheidSansHeading" w:hAnsi="RijksoverheidSansHeading"/>
                <w:color w:val="auto"/>
                <w:sz w:val="18"/>
                <w:lang w:eastAsia="nl-NL"/>
              </w:rPr>
            </w:pPr>
            <w:r w:rsidRPr="007A7346">
              <w:rPr>
                <w:rFonts w:ascii="RijksoverheidSansHeading" w:hAnsi="RijksoverheidSansHeading"/>
                <w:color w:val="auto"/>
                <w:sz w:val="18"/>
                <w:lang w:eastAsia="nl-NL"/>
              </w:rPr>
              <w:lastRenderedPageBreak/>
              <w:t xml:space="preserve">Toelichting: Opdrachtgever wil beschikken over actuele platformversies, maar Opdrachtgever wil geen gedwongen upgrades naar hogere platformversies om bij te blijven in de life </w:t>
            </w:r>
            <w:proofErr w:type="spellStart"/>
            <w:r w:rsidRPr="007A7346">
              <w:rPr>
                <w:rFonts w:ascii="RijksoverheidSansHeading" w:hAnsi="RijksoverheidSansHeading"/>
                <w:color w:val="auto"/>
                <w:sz w:val="18"/>
                <w:lang w:eastAsia="nl-NL"/>
              </w:rPr>
              <w:t>cycle</w:t>
            </w:r>
            <w:proofErr w:type="spellEnd"/>
            <w:r w:rsidRPr="007A7346">
              <w:rPr>
                <w:rFonts w:ascii="RijksoverheidSansHeading" w:hAnsi="RijksoverheidSansHeading"/>
                <w:color w:val="auto"/>
                <w:sz w:val="18"/>
                <w:lang w:eastAsia="nl-NL"/>
              </w:rPr>
              <w:t xml:space="preserve"> van de ITSM-oplossing van Inschrijver zolang het platform niet end-of-support is.</w:t>
            </w:r>
          </w:p>
          <w:p w14:paraId="456EC6AE" w14:textId="3445B6C4"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C8D2BC" w14:textId="06C5F5F2"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941C0"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2C57F13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B72E03" w14:textId="1E06915D"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599069" w14:textId="13501972" w:rsidR="00245379" w:rsidRPr="007A7346"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7A7346">
              <w:rPr>
                <w:rFonts w:ascii="RijksoverheidSansHeading" w:hAnsi="RijksoverheidSansHeading"/>
                <w:color w:val="auto"/>
                <w:sz w:val="18"/>
                <w:lang w:eastAsia="nl-NL"/>
              </w:rPr>
              <w:t xml:space="preserve"> Releases van de ITSM-oplossing kunnen worden geïnstalleerd zonder handmatige migratieacties.</w:t>
            </w:r>
          </w:p>
          <w:p w14:paraId="746CDC1D" w14:textId="1505F340" w:rsidR="00245379" w:rsidRPr="00685FF4" w:rsidRDefault="00245379" w:rsidP="00245379">
            <w:pPr>
              <w:pStyle w:val="Standaardrijksstijl"/>
              <w:rPr>
                <w:rFonts w:ascii="RijksoverheidSansHeading" w:hAnsi="RijksoverheidSansHeading"/>
                <w:color w:val="auto"/>
                <w:sz w:val="18"/>
                <w:lang w:eastAsia="nl-NL"/>
              </w:rPr>
            </w:pPr>
            <w:r w:rsidRPr="00196F5A">
              <w:rPr>
                <w:rFonts w:ascii="RijksoverheidSansHeading" w:hAnsi="RijksoverheidSansHeading"/>
                <w:color w:val="auto"/>
                <w:sz w:val="18"/>
                <w:highlight w:val="cyan"/>
                <w:lang w:eastAsia="nl-NL"/>
              </w:rPr>
              <w:t>Op deze GUE mag met NVT worden geantwoord als de ITSM-oplossing niet in combinatie met Container Hosting wordt aangeboden.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453920" w14:textId="7379028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D4C60"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1448C91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191F91" w14:textId="0352603A"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CDA71" w14:textId="041E6F30"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voldoet aan AVG wetgeving.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B4CF95" w14:textId="1E9C3F7C"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8C5941"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22C6D07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D0B0A1" w14:textId="0A42514A"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14F69E" w14:textId="6B3C309E"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ITSM-oplossing is gebouwd conform privacy </w:t>
            </w:r>
            <w:proofErr w:type="spellStart"/>
            <w:r w:rsidRPr="00685FF4">
              <w:rPr>
                <w:rFonts w:ascii="RijksoverheidSansHeading" w:hAnsi="RijksoverheidSansHeading"/>
                <w:color w:val="auto"/>
                <w:sz w:val="18"/>
                <w:lang w:eastAsia="nl-NL"/>
              </w:rPr>
              <w:t>by</w:t>
            </w:r>
            <w:proofErr w:type="spellEnd"/>
            <w:r w:rsidRPr="00685FF4">
              <w:rPr>
                <w:rFonts w:ascii="RijksoverheidSansHeading" w:hAnsi="RijksoverheidSansHeading"/>
                <w:color w:val="auto"/>
                <w:sz w:val="18"/>
                <w:lang w:eastAsia="nl-NL"/>
              </w:rPr>
              <w:t xml:space="preserve"> design.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45D4FA" w14:textId="7F21FC8E"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0862E4"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6A44C13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A319F8" w14:textId="2D352A8D"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28078D" w14:textId="55E2C7CC"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en-GB"/>
              </w:rPr>
              <w:t xml:space="preserve">De ITSM-oplossing is gebouwd conform privacy </w:t>
            </w:r>
            <w:proofErr w:type="spellStart"/>
            <w:r w:rsidRPr="00685FF4">
              <w:rPr>
                <w:rFonts w:ascii="RijksoverheidSansHeading" w:hAnsi="RijksoverheidSansHeading"/>
                <w:color w:val="auto"/>
                <w:sz w:val="18"/>
                <w:lang w:eastAsia="en-GB"/>
              </w:rPr>
              <w:t>by</w:t>
            </w:r>
            <w:proofErr w:type="spellEnd"/>
            <w:r w:rsidRPr="00685FF4">
              <w:rPr>
                <w:rFonts w:ascii="RijksoverheidSansHeading" w:hAnsi="RijksoverheidSansHeading"/>
                <w:color w:val="auto"/>
                <w:sz w:val="18"/>
                <w:lang w:eastAsia="en-GB"/>
              </w:rPr>
              <w:t xml:space="preserve"> default.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B67880" w14:textId="7817D2D2"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399CE5"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79E6A53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32D9A3" w14:textId="6BAE2333"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99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D41B15" w14:textId="44FFA9D7"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en-GB"/>
              </w:rPr>
              <w:t>De ITSM-oplossing biedt de mogelijkheid om persoonsgegevens af te schermen.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FB870" w14:textId="1F237825"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F38949"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2DDFF32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DB2E43" w14:textId="1289512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8AA412" w14:textId="16B00469"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ITSM-oplossing biedt de mogelijkheid om bepaalde velden versleuteld op te slaan zodat de informatie niet toegankelijk is voor bijvoorbeeld Technisch </w:t>
            </w:r>
            <w:r>
              <w:rPr>
                <w:rFonts w:ascii="RijksoverheidSansHeading" w:hAnsi="RijksoverheidSansHeading"/>
                <w:color w:val="auto"/>
                <w:sz w:val="18"/>
                <w:lang w:eastAsia="nl-NL"/>
              </w:rPr>
              <w:t>B</w:t>
            </w:r>
            <w:r w:rsidRPr="00685FF4">
              <w:rPr>
                <w:rFonts w:ascii="RijksoverheidSansHeading" w:hAnsi="RijksoverheidSansHeading"/>
                <w:color w:val="auto"/>
                <w:sz w:val="18"/>
                <w:lang w:eastAsia="nl-NL"/>
              </w:rPr>
              <w:t>eheer.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C51764" w14:textId="54723922"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F0A6E"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04EF864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40B597" w14:textId="38FA28F1"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8341B0" w14:textId="0D53BF13" w:rsidR="00245379" w:rsidRPr="00685FF4"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685FF4">
              <w:rPr>
                <w:rFonts w:ascii="RijksoverheidSansHeading" w:hAnsi="RijksoverheidSansHeading"/>
                <w:color w:val="auto"/>
                <w:sz w:val="18"/>
                <w:lang w:eastAsia="nl-NL"/>
              </w:rPr>
              <w:t xml:space="preserve"> Gegevens van de Belastingdienst worden gescheiden opgeslagen van de Gegevens van andere klanten van de Inschrijver.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7BE2FD" w14:textId="4CD656C7"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FECE2"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245379" w:rsidRPr="00685FF4" w14:paraId="24803A2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6822FA" w14:textId="2C2171A5" w:rsidR="00245379" w:rsidRPr="00685FF4" w:rsidRDefault="00355D9F"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12B107" w14:textId="0A16905F" w:rsidR="00245379" w:rsidRPr="00685FF4" w:rsidRDefault="00245379" w:rsidP="00245379">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685FF4">
              <w:rPr>
                <w:rFonts w:ascii="RijksoverheidSansHeading" w:hAnsi="RijksoverheidSansHeading"/>
                <w:color w:val="auto"/>
                <w:sz w:val="18"/>
                <w:lang w:eastAsia="nl-NL"/>
              </w:rPr>
              <w:t xml:space="preserve"> Toegang tot Gegevens van de Belastingdienst is beperkt voor medewerkers van de Belastingdienst en medewerkers van de Inschrijver voor zover dit noodzakelijk is voor de uitvoering van de Overeenkomst.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1E3C14" w14:textId="0B74856E" w:rsidR="00245379" w:rsidRPr="00685FF4" w:rsidRDefault="00245379" w:rsidP="00245379">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F37945" w14:textId="77777777" w:rsidR="00245379" w:rsidRPr="00685FF4" w:rsidRDefault="00245379" w:rsidP="00245379">
            <w:pPr>
              <w:pStyle w:val="Standaardrijksstijl"/>
              <w:rPr>
                <w:rFonts w:ascii="RijksoverheidSansHeading" w:hAnsi="RijksoverheidSansHeading"/>
                <w:color w:val="auto"/>
                <w:sz w:val="18"/>
                <w:lang w:eastAsia="nl-NL"/>
              </w:rPr>
            </w:pPr>
          </w:p>
        </w:tc>
      </w:tr>
      <w:tr w:rsidR="00355D9F" w:rsidRPr="00685FF4" w14:paraId="27B1B1A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FBCF54" w14:textId="201FBA0F"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D84C9" w14:textId="77A7BCA4" w:rsidR="00355D9F" w:rsidRPr="00685FF4" w:rsidRDefault="00355D9F" w:rsidP="00355D9F">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685FF4">
              <w:rPr>
                <w:rFonts w:ascii="RijksoverheidSansHeading" w:hAnsi="RijksoverheidSansHeading"/>
                <w:color w:val="auto"/>
                <w:sz w:val="18"/>
                <w:lang w:eastAsia="nl-NL"/>
              </w:rPr>
              <w:t xml:space="preserve"> De ITSM-oplossing ondersteunt </w:t>
            </w:r>
            <w:proofErr w:type="spellStart"/>
            <w:r w:rsidRPr="00685FF4">
              <w:rPr>
                <w:rFonts w:ascii="RijksoverheidSansHeading" w:hAnsi="RijksoverheidSansHeading"/>
                <w:color w:val="auto"/>
                <w:sz w:val="18"/>
                <w:lang w:eastAsia="nl-NL"/>
              </w:rPr>
              <w:t>encryption</w:t>
            </w:r>
            <w:proofErr w:type="spellEnd"/>
            <w:r w:rsidRPr="00685FF4">
              <w:rPr>
                <w:rFonts w:ascii="RijksoverheidSansHeading" w:hAnsi="RijksoverheidSansHeading"/>
                <w:color w:val="auto"/>
                <w:sz w:val="18"/>
                <w:lang w:eastAsia="nl-NL"/>
              </w:rPr>
              <w:t>-at-rest.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EBE07F" w14:textId="0C4D589C"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103AEF"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2C30A6B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4AEB02" w14:textId="7C318299"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26A809" w14:textId="60EB0A2B" w:rsidR="00355D9F" w:rsidRPr="00134097" w:rsidRDefault="00134097" w:rsidP="00355D9F">
            <w:pPr>
              <w:pStyle w:val="Standaardrijksstijl"/>
              <w:rPr>
                <w:rFonts w:ascii="RijksoverheidSansHeading" w:hAnsi="RijksoverheidSansHeading"/>
                <w:bCs/>
                <w:color w:val="auto"/>
                <w:sz w:val="18"/>
                <w:lang w:eastAsia="nl-NL"/>
              </w:rPr>
            </w:pPr>
            <w:r w:rsidRPr="00134097">
              <w:rPr>
                <w:rFonts w:ascii="RijksoverheidSansHeading" w:hAnsi="RijksoverheidSansHeading"/>
                <w:b/>
                <w:color w:val="auto"/>
                <w:sz w:val="18"/>
                <w:lang w:eastAsia="nl-NL"/>
              </w:rPr>
              <w:t>[CL]</w:t>
            </w:r>
            <w:r w:rsidRPr="00134097">
              <w:rPr>
                <w:rFonts w:ascii="RijksoverheidSansHeading" w:hAnsi="RijksoverheidSansHeading"/>
                <w:bCs/>
                <w:color w:val="auto"/>
                <w:sz w:val="18"/>
                <w:lang w:eastAsia="nl-NL"/>
              </w:rPr>
              <w:t xml:space="preserve"> Met betrekking tot GUE 103 geldt dat de private </w:t>
            </w:r>
            <w:proofErr w:type="spellStart"/>
            <w:r w:rsidRPr="00134097">
              <w:rPr>
                <w:rFonts w:ascii="RijksoverheidSansHeading" w:hAnsi="RijksoverheidSansHeading"/>
                <w:bCs/>
                <w:color w:val="auto"/>
                <w:sz w:val="18"/>
                <w:lang w:eastAsia="nl-NL"/>
              </w:rPr>
              <w:t>key</w:t>
            </w:r>
            <w:proofErr w:type="spellEnd"/>
            <w:r w:rsidRPr="00134097">
              <w:rPr>
                <w:rFonts w:ascii="RijksoverheidSansHeading" w:hAnsi="RijksoverheidSansHeading"/>
                <w:bCs/>
                <w:color w:val="auto"/>
                <w:sz w:val="18"/>
                <w:lang w:eastAsia="nl-NL"/>
              </w:rPr>
              <w:t xml:space="preserve"> zowel bij de Opdrachtgever dienst als de Opdrachtnemer in beheer moet kunnen worden gegeven.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0921EE" w14:textId="3C9002B6"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679E4D"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03E290C0"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93A5A" w14:textId="095D53A6"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A6D7E3" w14:textId="77777777" w:rsidR="00355D9F" w:rsidRPr="00685FF4" w:rsidRDefault="00355D9F" w:rsidP="00355D9F">
            <w:pPr>
              <w:autoSpaceDE w:val="0"/>
              <w:adjustRightInd w:val="0"/>
              <w:rPr>
                <w:rFonts w:ascii="RijksoverheidSansHeading" w:hAnsi="RijksoverheidSansHeading" w:cs="Arial"/>
                <w:spacing w:val="5"/>
                <w:sz w:val="18"/>
                <w:szCs w:val="18"/>
                <w:lang w:eastAsia="en-GB"/>
              </w:rPr>
            </w:pPr>
            <w:r w:rsidRPr="00685FF4">
              <w:rPr>
                <w:rFonts w:ascii="RijksoverheidSansHeading" w:hAnsi="RijksoverheidSansHeading" w:cs="Arial"/>
                <w:spacing w:val="5"/>
                <w:sz w:val="18"/>
                <w:szCs w:val="18"/>
                <w:lang w:eastAsia="en-GB"/>
              </w:rPr>
              <w:t xml:space="preserve">In de ITSM-oplossing gebruikte Open Source-code en/of </w:t>
            </w:r>
            <w:proofErr w:type="spellStart"/>
            <w:r w:rsidRPr="00685FF4">
              <w:rPr>
                <w:rFonts w:ascii="RijksoverheidSansHeading" w:hAnsi="RijksoverheidSansHeading" w:cs="Arial"/>
                <w:spacing w:val="5"/>
                <w:sz w:val="18"/>
                <w:szCs w:val="18"/>
                <w:lang w:eastAsia="en-GB"/>
              </w:rPr>
              <w:t>libraries</w:t>
            </w:r>
            <w:proofErr w:type="spellEnd"/>
            <w:r w:rsidRPr="00685FF4">
              <w:rPr>
                <w:rFonts w:ascii="RijksoverheidSansHeading" w:hAnsi="RijksoverheidSansHeading" w:cs="Arial"/>
                <w:spacing w:val="5"/>
                <w:sz w:val="18"/>
                <w:szCs w:val="18"/>
                <w:lang w:eastAsia="en-GB"/>
              </w:rPr>
              <w:t xml:space="preserve"> van andere toeleveranciers bevatten geen bekende Kwetsbaarheden. Er wordt gebruik gemaakt van de meest recente veilige versies uit betrouwbare bron.</w:t>
            </w:r>
          </w:p>
          <w:p w14:paraId="37B07546" w14:textId="18B4D497"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highlight w:val="cyan"/>
                <w:lang w:eastAsia="en-GB"/>
              </w:rPr>
              <w:t xml:space="preserve">Op deze GUE mag met alleen NVT worden geantwoord als in de ITSM-oplossing géén Open Source-code en/of </w:t>
            </w:r>
            <w:proofErr w:type="spellStart"/>
            <w:r w:rsidRPr="00685FF4">
              <w:rPr>
                <w:rFonts w:ascii="RijksoverheidSansHeading" w:hAnsi="RijksoverheidSansHeading"/>
                <w:color w:val="auto"/>
                <w:sz w:val="18"/>
                <w:highlight w:val="cyan"/>
                <w:lang w:eastAsia="en-GB"/>
              </w:rPr>
              <w:t>libraries</w:t>
            </w:r>
            <w:proofErr w:type="spellEnd"/>
            <w:r w:rsidRPr="00685FF4">
              <w:rPr>
                <w:rFonts w:ascii="RijksoverheidSansHeading" w:hAnsi="RijksoverheidSansHeading"/>
                <w:color w:val="auto"/>
                <w:sz w:val="18"/>
                <w:highlight w:val="cyan"/>
                <w:lang w:eastAsia="en-GB"/>
              </w:rPr>
              <w:t xml:space="preserve"> van andere toeleveranciers is verwerkt.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FCB76" w14:textId="6C4C7660"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7D16DB"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1CC7D31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81B437" w14:textId="52A32C6E"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EB8064" w14:textId="553717EB" w:rsidR="00355D9F" w:rsidRPr="00685FF4" w:rsidRDefault="00355D9F" w:rsidP="00355D9F">
            <w:pPr>
              <w:pStyle w:val="Standaardrijksstijl"/>
              <w:rPr>
                <w:rFonts w:ascii="RijksoverheidSansHeading" w:hAnsi="RijksoverheidSansHeading"/>
                <w:color w:val="auto"/>
                <w:sz w:val="18"/>
                <w:lang w:eastAsia="nl-NL"/>
              </w:rPr>
            </w:pPr>
            <w:r w:rsidRPr="00477072">
              <w:rPr>
                <w:rFonts w:ascii="RijksoverheidSansHeading" w:hAnsi="RijksoverheidSansHeading"/>
                <w:b/>
                <w:sz w:val="18"/>
                <w:lang w:eastAsia="nl-NL"/>
              </w:rPr>
              <w:t xml:space="preserve"> [OP]</w:t>
            </w:r>
            <w:r w:rsidRPr="00685FF4">
              <w:rPr>
                <w:rFonts w:ascii="RijksoverheidSansHeading" w:hAnsi="RijksoverheidSansHeading"/>
                <w:sz w:val="18"/>
                <w:lang w:eastAsia="nl-NL"/>
              </w:rPr>
              <w:t xml:space="preserve"> De ITSM-oplossing voldoet aan op de beheersmaatregelen, conform aan Bijlage 10 Aansluitvoorwaarden Web proxy - v1.0, tegen malware (detectie, preventie en herstel) die Opdrachtgever heeft geïmplementeerd.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A95113" w14:textId="78A168C5"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980A17"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4007EEB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C1952A" w14:textId="0D0B6BD5"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843336" w14:textId="23D807B0" w:rsidR="00355D9F" w:rsidRPr="00685FF4" w:rsidRDefault="00355D9F" w:rsidP="00355D9F">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685FF4">
              <w:rPr>
                <w:rFonts w:ascii="RijksoverheidSansHeading" w:hAnsi="RijksoverheidSansHeading"/>
                <w:color w:val="auto"/>
                <w:sz w:val="18"/>
                <w:lang w:eastAsia="nl-NL"/>
              </w:rPr>
              <w:t xml:space="preserve"> Inschrijver voegt als Bijlage XI</w:t>
            </w:r>
            <w:r w:rsidR="00C230FD">
              <w:rPr>
                <w:rFonts w:ascii="RijksoverheidSansHeading" w:hAnsi="RijksoverheidSansHeading"/>
                <w:color w:val="auto"/>
                <w:sz w:val="18"/>
                <w:lang w:eastAsia="nl-NL"/>
              </w:rPr>
              <w:t>II</w:t>
            </w:r>
            <w:r w:rsidRPr="00685FF4">
              <w:rPr>
                <w:rFonts w:ascii="RijksoverheidSansHeading" w:hAnsi="RijksoverheidSansHeading"/>
                <w:color w:val="auto"/>
                <w:sz w:val="18"/>
                <w:lang w:eastAsia="nl-NL"/>
              </w:rPr>
              <w:t xml:space="preserve"> documentatie </w:t>
            </w:r>
            <w:r w:rsidR="009767FB">
              <w:rPr>
                <w:rFonts w:ascii="RijksoverheidSansHeading" w:hAnsi="RijksoverheidSansHeading"/>
                <w:color w:val="auto"/>
                <w:sz w:val="18"/>
                <w:lang w:eastAsia="nl-NL"/>
              </w:rPr>
              <w:t>bij de Inschrijving in d</w:t>
            </w:r>
            <w:r w:rsidRPr="00685FF4">
              <w:rPr>
                <w:rFonts w:ascii="RijksoverheidSansHeading" w:hAnsi="RijksoverheidSansHeading"/>
                <w:color w:val="auto"/>
                <w:sz w:val="18"/>
                <w:lang w:eastAsia="nl-NL"/>
              </w:rPr>
              <w:t>ie in bovenstaande informatiebehoefte voorziet.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AD9F58" w14:textId="3A051DE8"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6CF35"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4EEBC8C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83D67" w14:textId="32FE5750"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E878EC" w14:textId="41A2B207" w:rsidR="00355D9F" w:rsidRPr="00685FF4" w:rsidRDefault="00355D9F" w:rsidP="00355D9F">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685FF4">
              <w:rPr>
                <w:rFonts w:ascii="RijksoverheidSansHeading" w:hAnsi="RijksoverheidSansHeading"/>
                <w:color w:val="auto"/>
                <w:sz w:val="18"/>
                <w:lang w:eastAsia="nl-NL"/>
              </w:rPr>
              <w:t xml:space="preserve"> De ITSM-oplossing voldoet aan de voorwaarden zoals beschreven in bovenstaande alinea’s, inclusief de voorwaarden van Bijlage 16 Aansluitvoorwaarden </w:t>
            </w:r>
            <w:proofErr w:type="spellStart"/>
            <w:r w:rsidRPr="00685FF4">
              <w:rPr>
                <w:rFonts w:ascii="RijksoverheidSansHeading" w:hAnsi="RijksoverheidSansHeading"/>
                <w:color w:val="auto"/>
                <w:sz w:val="18"/>
                <w:lang w:eastAsia="nl-NL"/>
              </w:rPr>
              <w:t>Operational</w:t>
            </w:r>
            <w:proofErr w:type="spellEnd"/>
            <w:r w:rsidRPr="00685FF4">
              <w:rPr>
                <w:rFonts w:ascii="RijksoverheidSansHeading" w:hAnsi="RijksoverheidSansHeading"/>
                <w:color w:val="auto"/>
                <w:sz w:val="18"/>
                <w:lang w:eastAsia="nl-NL"/>
              </w:rPr>
              <w:t xml:space="preserve"> Intelligence.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73F423" w14:textId="1757F2B0"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69CD0A"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04B938A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4F417" w14:textId="2B4707CB"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109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05F64C" w14:textId="5A0EBC00" w:rsidR="00355D9F" w:rsidRPr="00685FF4" w:rsidRDefault="00355D9F" w:rsidP="00355D9F">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In aanvu</w:t>
            </w:r>
            <w:r w:rsidR="00286942">
              <w:rPr>
                <w:rFonts w:ascii="RijksoverheidSansHeading" w:hAnsi="RijksoverheidSansHeading"/>
                <w:color w:val="auto"/>
                <w:sz w:val="18"/>
                <w:lang w:eastAsia="nl-NL"/>
              </w:rPr>
              <w:t>l</w:t>
            </w:r>
            <w:r w:rsidRPr="00685FF4">
              <w:rPr>
                <w:rFonts w:ascii="RijksoverheidSansHeading" w:hAnsi="RijksoverheidSansHeading"/>
                <w:color w:val="auto"/>
                <w:sz w:val="18"/>
                <w:lang w:eastAsia="nl-NL"/>
              </w:rPr>
              <w:t>ling op GUE 10</w:t>
            </w:r>
            <w:r w:rsidR="00E271E9">
              <w:rPr>
                <w:rFonts w:ascii="RijksoverheidSansHeading" w:hAnsi="RijksoverheidSansHeading"/>
                <w:color w:val="auto"/>
                <w:sz w:val="18"/>
                <w:lang w:eastAsia="nl-NL"/>
              </w:rPr>
              <w:t>8</w:t>
            </w:r>
            <w:r w:rsidRPr="00685FF4">
              <w:rPr>
                <w:rFonts w:ascii="RijksoverheidSansHeading" w:hAnsi="RijksoverheidSansHeading"/>
                <w:color w:val="auto"/>
                <w:sz w:val="18"/>
                <w:lang w:eastAsia="nl-NL"/>
              </w:rPr>
              <w:t xml:space="preserve"> geldt dat de ITSM-oplossing volcontinu gemonitord en excepties worden gelogd conform Bijlage 18 20200127-Standaard-Technische-beveiligings-logging-IV. De logfunctie van de ITSM-oplossing moet gekoppeld worden aan de centrale logvoorziening van de Opdrachtgever; zie hiervoor Bijlage 16 Aansluitvoorwaarden </w:t>
            </w:r>
            <w:proofErr w:type="spellStart"/>
            <w:r w:rsidRPr="00685FF4">
              <w:rPr>
                <w:rFonts w:ascii="RijksoverheidSansHeading" w:hAnsi="RijksoverheidSansHeading"/>
                <w:color w:val="auto"/>
                <w:sz w:val="18"/>
                <w:lang w:eastAsia="nl-NL"/>
              </w:rPr>
              <w:t>Operational</w:t>
            </w:r>
            <w:proofErr w:type="spellEnd"/>
            <w:r w:rsidRPr="00685FF4">
              <w:rPr>
                <w:rFonts w:ascii="RijksoverheidSansHeading" w:hAnsi="RijksoverheidSansHeading"/>
                <w:color w:val="auto"/>
                <w:sz w:val="18"/>
                <w:lang w:eastAsia="nl-NL"/>
              </w:rPr>
              <w:t xml:space="preserve"> Intelligence.</w:t>
            </w:r>
          </w:p>
          <w:p w14:paraId="3B451236" w14:textId="13C68978" w:rsidR="00355D9F" w:rsidRPr="00685FF4" w:rsidRDefault="00355D9F" w:rsidP="00355D9F">
            <w:pPr>
              <w:rPr>
                <w:rFonts w:ascii="RijksoverheidSansHeading" w:hAnsi="RijksoverheidSansHeading"/>
                <w:sz w:val="18"/>
                <w:szCs w:val="18"/>
                <w:lang w:eastAsia="nl-NL"/>
              </w:rPr>
            </w:pPr>
            <w:r w:rsidRPr="00711E12">
              <w:rPr>
                <w:rFonts w:ascii="RijksoverheidSansHeading" w:hAnsi="RijksoverheidSansHeading"/>
                <w:sz w:val="18"/>
                <w:highlight w:val="green"/>
                <w:lang w:eastAsia="nl-NL"/>
              </w:rPr>
              <w:t>Afspraken hiervoor moeten worden beschreven in een DAP met de Belastingdienst.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D8851F" w14:textId="42947B7D"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77D87F"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3837445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18C16" w14:textId="4014CDF5"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D7ECED" w14:textId="55523B68"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ITSM-oplossing ondersteunt het instellen van loglevels en onderscheidt hier minimaal info-, error- en </w:t>
            </w:r>
            <w:proofErr w:type="spellStart"/>
            <w:r w:rsidRPr="00685FF4">
              <w:rPr>
                <w:rFonts w:ascii="RijksoverheidSansHeading" w:hAnsi="RijksoverheidSansHeading"/>
                <w:color w:val="auto"/>
                <w:sz w:val="18"/>
                <w:lang w:eastAsia="nl-NL"/>
              </w:rPr>
              <w:t>fatal</w:t>
            </w:r>
            <w:proofErr w:type="spellEnd"/>
            <w:r w:rsidRPr="00685FF4">
              <w:rPr>
                <w:rFonts w:ascii="RijksoverheidSansHeading" w:hAnsi="RijksoverheidSansHeading"/>
                <w:color w:val="auto"/>
                <w:sz w:val="18"/>
                <w:lang w:eastAsia="nl-NL"/>
              </w:rPr>
              <w:t>-meldingen in.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91E21" w14:textId="4EBDEC2F"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F5D69D"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210BEE7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E6ED7" w14:textId="2C4FA448"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F0626" w14:textId="671A9406"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biedt de mogelijkheid voor functioneel beheerders om na een foutsituatie Gegevens te herstellen zodat de gebruiker zijn/haar werk kan hervatten.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FBA3B0" w14:textId="01AD98EE"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C38682"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252C453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6F6878" w14:textId="6DE9AB6B"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07BA6F" w14:textId="2AF33EB2" w:rsidR="00355D9F" w:rsidRPr="00685FF4" w:rsidRDefault="00355D9F" w:rsidP="00355D9F">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De ITSM-oplossing voldoet aan de aansluitvoorwaarden van Bijlage 17 Aansluitvoorwaarden LTB 1.0.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87EAF2" w14:textId="0505063D"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4D2FB6"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6C22FCC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D5F16" w14:textId="2FD57875"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GUE 113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4D177" w14:textId="77777777"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Voor authenticatie sluit de ITSM-oplossing aan op de Belastingdienst Active Directory via een van volgende opties:</w:t>
            </w:r>
          </w:p>
          <w:p w14:paraId="4A147256" w14:textId="77777777" w:rsidR="00355D9F" w:rsidRPr="00685FF4" w:rsidRDefault="00355D9F" w:rsidP="00355D9F">
            <w:pPr>
              <w:pStyle w:val="Standaardrijksstijl"/>
              <w:numPr>
                <w:ilvl w:val="0"/>
                <w:numId w:val="28"/>
              </w:numPr>
              <w:ind w:left="459"/>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Een SAMLv2/</w:t>
            </w:r>
            <w:proofErr w:type="spellStart"/>
            <w:r w:rsidRPr="00685FF4">
              <w:rPr>
                <w:rFonts w:ascii="RijksoverheidSansHeading" w:hAnsi="RijksoverheidSansHeading"/>
                <w:color w:val="auto"/>
                <w:sz w:val="18"/>
                <w:lang w:eastAsia="nl-NL"/>
              </w:rPr>
              <w:t>OpenID</w:t>
            </w:r>
            <w:proofErr w:type="spellEnd"/>
            <w:r w:rsidRPr="00685FF4">
              <w:rPr>
                <w:rFonts w:ascii="RijksoverheidSansHeading" w:hAnsi="RijksoverheidSansHeading"/>
                <w:color w:val="auto"/>
                <w:sz w:val="18"/>
                <w:lang w:eastAsia="nl-NL"/>
              </w:rPr>
              <w:t xml:space="preserve"> Connect aansluiting op de Federated Identity Hub* die vertaling doet van het </w:t>
            </w:r>
            <w:proofErr w:type="spellStart"/>
            <w:r w:rsidRPr="00685FF4">
              <w:rPr>
                <w:rFonts w:ascii="RijksoverheidSansHeading" w:hAnsi="RijksoverheidSansHeading"/>
                <w:color w:val="auto"/>
                <w:sz w:val="18"/>
                <w:lang w:eastAsia="nl-NL"/>
              </w:rPr>
              <w:t>Kerberos</w:t>
            </w:r>
            <w:proofErr w:type="spellEnd"/>
            <w:r w:rsidRPr="00685FF4">
              <w:rPr>
                <w:rFonts w:ascii="RijksoverheidSansHeading" w:hAnsi="RijksoverheidSansHeading"/>
                <w:color w:val="auto"/>
                <w:sz w:val="18"/>
                <w:lang w:eastAsia="nl-NL"/>
              </w:rPr>
              <w:t xml:space="preserve"> token naar een SAML token of </w:t>
            </w:r>
          </w:p>
          <w:p w14:paraId="0D731840" w14:textId="77777777" w:rsidR="00355D9F" w:rsidRPr="00685FF4" w:rsidRDefault="00355D9F" w:rsidP="00355D9F">
            <w:pPr>
              <w:pStyle w:val="Standaardrijksstijl"/>
              <w:numPr>
                <w:ilvl w:val="0"/>
                <w:numId w:val="28"/>
              </w:numPr>
              <w:ind w:left="459"/>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Native Windows authenticatie aansluiting op Belastingdienst Active Directory of</w:t>
            </w:r>
          </w:p>
          <w:p w14:paraId="1375FBE9" w14:textId="77777777" w:rsidR="00355D9F" w:rsidRPr="00685FF4" w:rsidRDefault="00355D9F" w:rsidP="00355D9F">
            <w:pPr>
              <w:pStyle w:val="Standaardrijksstijl"/>
              <w:numPr>
                <w:ilvl w:val="0"/>
                <w:numId w:val="28"/>
              </w:numPr>
              <w:ind w:left="459"/>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Secure LDAP bind naar de Belastingdienst Active Directory.</w:t>
            </w:r>
          </w:p>
          <w:p w14:paraId="304DD703" w14:textId="77777777" w:rsidR="00355D9F" w:rsidRPr="00685FF4" w:rsidRDefault="00355D9F" w:rsidP="00355D9F">
            <w:pPr>
              <w:pStyle w:val="Standaardrijksstijl"/>
              <w:rPr>
                <w:rFonts w:ascii="RijksoverheidSansHeading" w:hAnsi="RijksoverheidSansHeading"/>
                <w:color w:val="auto"/>
                <w:sz w:val="18"/>
                <w:lang w:eastAsia="nl-NL"/>
              </w:rPr>
            </w:pPr>
          </w:p>
          <w:p w14:paraId="353E5EDD" w14:textId="77777777"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Ad 2) Er mag alleen gebruik gemaakt worden van door Microsoft ondersteunde en actuele protocollen. Dit betekent bijvoorbeeld dat SMB v1 (en binnenkort SMB v2), LM/NTLM non-secure LDAP, SSLv3 en WINS niet zijn toegestaan.</w:t>
            </w:r>
          </w:p>
          <w:p w14:paraId="34CA16C8" w14:textId="77777777" w:rsidR="00355D9F" w:rsidRPr="00685FF4" w:rsidRDefault="00355D9F" w:rsidP="00355D9F">
            <w:pPr>
              <w:pStyle w:val="Standaardrijksstijl"/>
              <w:rPr>
                <w:rFonts w:ascii="RijksoverheidSansHeading" w:hAnsi="RijksoverheidSansHeading"/>
                <w:color w:val="auto"/>
                <w:sz w:val="18"/>
                <w:lang w:eastAsia="nl-NL"/>
              </w:rPr>
            </w:pPr>
          </w:p>
          <w:p w14:paraId="47D8CFF8" w14:textId="746A4A35"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Inschrijver geeft in een toelichting aan in hoeverre en op welke wijze de ITSM-oplossing authenticatie via de Belastingdienst authenticatiediensten ondersteunt. De toelichting wordt bij de Inschrijving ingediend als Bijlage X</w:t>
            </w:r>
            <w:r w:rsidR="005F591B">
              <w:rPr>
                <w:rFonts w:ascii="RijksoverheidSansHeading" w:hAnsi="RijksoverheidSansHeading"/>
                <w:color w:val="auto"/>
                <w:sz w:val="18"/>
                <w:lang w:eastAsia="nl-NL"/>
              </w:rPr>
              <w:t>I</w:t>
            </w:r>
            <w:r w:rsidRPr="00685FF4">
              <w:rPr>
                <w:rFonts w:ascii="RijksoverheidSansHeading" w:hAnsi="RijksoverheidSansHeading"/>
                <w:color w:val="auto"/>
                <w:sz w:val="18"/>
                <w:lang w:eastAsia="nl-NL"/>
              </w:rPr>
              <w:t>V, toelichting op GUE 1</w:t>
            </w:r>
            <w:r w:rsidR="005F591B">
              <w:rPr>
                <w:rFonts w:ascii="RijksoverheidSansHeading" w:hAnsi="RijksoverheidSansHeading"/>
                <w:color w:val="auto"/>
                <w:sz w:val="18"/>
                <w:lang w:eastAsia="nl-NL"/>
              </w:rPr>
              <w:t>13</w:t>
            </w:r>
            <w:r w:rsidRPr="00685FF4">
              <w:rPr>
                <w:rFonts w:ascii="RijksoverheidSansHeading" w:hAnsi="RijksoverheidSansHeading"/>
                <w:color w:val="auto"/>
                <w:sz w:val="18"/>
                <w:lang w:eastAsia="nl-NL"/>
              </w:rPr>
              <w:t>.</w:t>
            </w:r>
          </w:p>
          <w:p w14:paraId="63AF4AB6" w14:textId="77777777" w:rsidR="00355D9F" w:rsidRPr="00685FF4" w:rsidRDefault="00355D9F" w:rsidP="00355D9F">
            <w:pPr>
              <w:pStyle w:val="Standaardrijksstijl"/>
              <w:rPr>
                <w:rFonts w:ascii="RijksoverheidSansHeading" w:hAnsi="RijksoverheidSansHeading"/>
                <w:color w:val="auto"/>
                <w:sz w:val="18"/>
                <w:lang w:eastAsia="nl-NL"/>
              </w:rPr>
            </w:pPr>
          </w:p>
          <w:p w14:paraId="5715ADA0" w14:textId="56D21E5A"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*Ping </w:t>
            </w:r>
            <w:proofErr w:type="spellStart"/>
            <w:r w:rsidRPr="00685FF4">
              <w:rPr>
                <w:rFonts w:ascii="RijksoverheidSansHeading" w:hAnsi="RijksoverheidSansHeading"/>
                <w:color w:val="auto"/>
                <w:sz w:val="18"/>
                <w:lang w:eastAsia="nl-NL"/>
              </w:rPr>
              <w:t>Federate</w:t>
            </w:r>
            <w:proofErr w:type="spellEnd"/>
            <w:r w:rsidRPr="00685FF4">
              <w:rPr>
                <w:rFonts w:ascii="RijksoverheidSansHeading" w:hAnsi="RijksoverheidSansHeading"/>
                <w:color w:val="auto"/>
                <w:sz w:val="18"/>
                <w:lang w:eastAsia="nl-NL"/>
              </w:rPr>
              <w:t xml:space="preserve"> is de standard </w:t>
            </w:r>
            <w:proofErr w:type="spellStart"/>
            <w:r w:rsidRPr="00685FF4">
              <w:rPr>
                <w:rFonts w:ascii="RijksoverheidSansHeading" w:hAnsi="RijksoverheidSansHeading"/>
                <w:color w:val="auto"/>
                <w:sz w:val="18"/>
                <w:lang w:eastAsia="nl-NL"/>
              </w:rPr>
              <w:t>federation</w:t>
            </w:r>
            <w:proofErr w:type="spellEnd"/>
            <w:r w:rsidRPr="00685FF4">
              <w:rPr>
                <w:rFonts w:ascii="RijksoverheidSansHeading" w:hAnsi="RijksoverheidSansHeading"/>
                <w:color w:val="auto"/>
                <w:sz w:val="18"/>
                <w:lang w:eastAsia="nl-NL"/>
              </w:rPr>
              <w:t xml:space="preserve"> service van de Belastingdienst en heeft de voorkeur boven ADFS.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B2BCC5" w14:textId="55E354A9"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00D61D"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355D9F" w:rsidRPr="00685FF4" w14:paraId="727589B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A6059" w14:textId="3780906B" w:rsidR="00355D9F" w:rsidRPr="00685FF4" w:rsidRDefault="00286942"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DF26CC" w14:textId="4A946717"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communicatie over het netwerk van de wachtwoorden van gebruikers in relatie met de ITSM-oplossing is versleuteld.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E0529A" w14:textId="3A43CC2D" w:rsidR="00355D9F" w:rsidRPr="00685FF4" w:rsidRDefault="00355D9F" w:rsidP="00355D9F">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CDA667" w14:textId="77777777" w:rsidR="00355D9F" w:rsidRPr="00685FF4" w:rsidRDefault="00355D9F" w:rsidP="00355D9F">
            <w:pPr>
              <w:pStyle w:val="Standaardrijksstijl"/>
              <w:rPr>
                <w:rFonts w:ascii="RijksoverheidSansHeading" w:hAnsi="RijksoverheidSansHeading"/>
                <w:color w:val="auto"/>
                <w:sz w:val="18"/>
                <w:lang w:eastAsia="nl-NL"/>
              </w:rPr>
            </w:pPr>
          </w:p>
        </w:tc>
      </w:tr>
      <w:tr w:rsidR="00286942" w:rsidRPr="00685FF4" w14:paraId="77567AD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28773F" w14:textId="6ECCE38D"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73691B" w14:textId="55FCA6A0"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voldoet aan wat in bovenstaande alinea is beschreven.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93F3A4" w14:textId="58911E84"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F6DBAD" w14:textId="77777777" w:rsidR="00286942" w:rsidRPr="00685FF4" w:rsidRDefault="00286942" w:rsidP="00286942">
            <w:pPr>
              <w:pStyle w:val="Standaardrijksstijl"/>
              <w:rPr>
                <w:rFonts w:ascii="RijksoverheidSansHeading" w:hAnsi="RijksoverheidSansHeading"/>
                <w:color w:val="auto"/>
                <w:sz w:val="18"/>
                <w:lang w:eastAsia="nl-NL"/>
              </w:rPr>
            </w:pPr>
          </w:p>
        </w:tc>
      </w:tr>
      <w:tr w:rsidR="00286942" w:rsidRPr="00685FF4" w14:paraId="2445D40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E5521B" w14:textId="4542985A"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8BCD53" w14:textId="707CF36A" w:rsidR="00286942" w:rsidRPr="00685FF4" w:rsidRDefault="00286942" w:rsidP="00286942">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685FF4">
              <w:rPr>
                <w:rFonts w:ascii="RijksoverheidSansHeading" w:hAnsi="RijksoverheidSansHeading"/>
                <w:color w:val="auto"/>
                <w:sz w:val="18"/>
                <w:lang w:eastAsia="nl-NL"/>
              </w:rPr>
              <w:t xml:space="preserve"> De ITSM-oplossing voorziet in een </w:t>
            </w:r>
            <w:proofErr w:type="spellStart"/>
            <w:r w:rsidRPr="00685FF4">
              <w:rPr>
                <w:rFonts w:ascii="RijksoverheidSansHeading" w:hAnsi="RijksoverheidSansHeading"/>
                <w:color w:val="auto"/>
                <w:sz w:val="18"/>
                <w:lang w:eastAsia="nl-NL"/>
              </w:rPr>
              <w:t>multi</w:t>
            </w:r>
            <w:proofErr w:type="spellEnd"/>
            <w:r w:rsidRPr="00685FF4">
              <w:rPr>
                <w:rFonts w:ascii="RijksoverheidSansHeading" w:hAnsi="RijksoverheidSansHeading"/>
                <w:color w:val="auto"/>
                <w:sz w:val="18"/>
                <w:lang w:eastAsia="nl-NL"/>
              </w:rPr>
              <w:t>-factor authenticatiemechanisme voor gebruikers met verhoogde rechten. Denk hierbij bijvoorbeeld aan Beheerders.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091D8" w14:textId="5F7D8BD6"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7B0C8" w14:textId="77777777" w:rsidR="00286942" w:rsidRPr="00685FF4" w:rsidRDefault="00286942" w:rsidP="00286942">
            <w:pPr>
              <w:pStyle w:val="Standaardrijksstijl"/>
              <w:rPr>
                <w:rFonts w:ascii="RijksoverheidSansHeading" w:hAnsi="RijksoverheidSansHeading"/>
                <w:color w:val="auto"/>
                <w:sz w:val="18"/>
                <w:lang w:eastAsia="nl-NL"/>
              </w:rPr>
            </w:pPr>
          </w:p>
        </w:tc>
      </w:tr>
      <w:tr w:rsidR="00286942" w:rsidRPr="00685FF4" w14:paraId="4FB20FB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3B6F8" w14:textId="26DB7F8D"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3F1711" w14:textId="6E6A7418"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bevat maatregelen om ongeautoriseerde toegang tot de ITSM-oplossing uit te sluiten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64D240" w14:textId="04F4B761"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3.3.12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E2AA74" w14:textId="77777777" w:rsidR="00286942" w:rsidRPr="00685FF4" w:rsidRDefault="00286942" w:rsidP="00286942">
            <w:pPr>
              <w:pStyle w:val="Standaardrijksstijl"/>
              <w:rPr>
                <w:rFonts w:ascii="RijksoverheidSansHeading" w:hAnsi="RijksoverheidSansHeading"/>
                <w:color w:val="auto"/>
                <w:sz w:val="18"/>
                <w:lang w:eastAsia="nl-NL"/>
              </w:rPr>
            </w:pPr>
          </w:p>
        </w:tc>
      </w:tr>
      <w:tr w:rsidR="00286942" w:rsidRPr="00685FF4" w14:paraId="3883443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7B2EFC" w14:textId="7406EEEC" w:rsidR="00286942" w:rsidRPr="00685FF4" w:rsidRDefault="001D6FE3"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64AC6" w14:textId="4BF7B5D6"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Inschrijver zal de sociale voorwaarden (Bijlage 3) op eerste verzoek van de Aanbestedende dienst, maar niet eerder dan na het mededelen van de gunningsbeslissing, invullen en ondertekend aanleveren.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F3D83" w14:textId="7907A2D6" w:rsidR="00286942" w:rsidRPr="00685FF4" w:rsidRDefault="00286942" w:rsidP="00286942">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578B2F" w14:textId="77777777" w:rsidR="00286942" w:rsidRPr="00685FF4" w:rsidRDefault="00286942" w:rsidP="00286942">
            <w:pPr>
              <w:pStyle w:val="Standaardrijksstijl"/>
              <w:rPr>
                <w:rFonts w:ascii="RijksoverheidSansHeading" w:hAnsi="RijksoverheidSansHeading"/>
                <w:color w:val="auto"/>
                <w:sz w:val="18"/>
                <w:lang w:eastAsia="nl-NL"/>
              </w:rPr>
            </w:pPr>
          </w:p>
        </w:tc>
      </w:tr>
      <w:tr w:rsidR="001D6FE3" w:rsidRPr="00685FF4" w14:paraId="62DEACE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CF80E1" w14:textId="33A36589"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119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8FEBAB" w14:textId="228579C5"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Inschrijver gaat akkoord met de concept Overeenkomst met inbegrip van de eventuele per Nota van Inlichtingen kenbaar gemaakte wijzigingen zoals genoemd in deze paragraaf.</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0ADE1" w14:textId="759D3677"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HS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2B5167"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745C3A1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507CF4" w14:textId="1E7B06D9"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6611F" w14:textId="2B3F611D"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Inschrijver gaat akkoord met de werkwijze om pas na gunning gezamenlijk een SLA en DAP inclusief gevraagde procedures op te stellen.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8E337" w14:textId="397D6ABB"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HS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17FB0"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6060591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D329CE" w14:textId="70C270A5"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44F91" w14:textId="465B5A57" w:rsidR="001D6FE3" w:rsidRPr="00685FF4" w:rsidRDefault="001D6FE3" w:rsidP="001D6FE3">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[CL]</w:t>
            </w:r>
            <w:r w:rsidRPr="00685FF4">
              <w:rPr>
                <w:rFonts w:ascii="RijksoverheidSansHeading" w:hAnsi="RijksoverheidSansHeading"/>
                <w:color w:val="auto"/>
                <w:sz w:val="18"/>
                <w:lang w:eastAsia="nl-NL"/>
              </w:rPr>
              <w:t xml:space="preserve"> Inschrijver verklaart dat Gegevens alleen worden verwerkt in lidstaten van de EU of een land met een door de EU goedgekeurd beveiligingsniveau én deze landen niet verlaten.</w:t>
            </w:r>
          </w:p>
          <w:p w14:paraId="33F78673" w14:textId="181F2825"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Inschrijver levert het bewijs aan als Bijlage XV van de Inschrijving.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DAF9C" w14:textId="7447FBE7"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HS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76D899"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6BCBAF6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44236B" w14:textId="1A3B778A"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0F94FD" w14:textId="737D817B"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Eventuele valutarisico’s zijn volledig voor rekening van Opdrachtnemer en worden geacht in de geoffreerde Prijzen te zijn verwerkt.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394F1" w14:textId="30DD479E"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58BA9"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7E0B355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009B15" w14:textId="7665A85F"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4A68D9" w14:textId="07A63B8E" w:rsidR="001D6FE3" w:rsidRPr="00685FF4" w:rsidRDefault="00CF0C7E" w:rsidP="001D6FE3">
            <w:pPr>
              <w:pStyle w:val="Standaardrijksstijl"/>
              <w:rPr>
                <w:rFonts w:ascii="RijksoverheidSansHeading" w:hAnsi="RijksoverheidSansHeading"/>
                <w:color w:val="auto"/>
                <w:sz w:val="18"/>
                <w:lang w:eastAsia="nl-NL"/>
              </w:rPr>
            </w:pPr>
            <w:r w:rsidRPr="00CF0C7E">
              <w:rPr>
                <w:rFonts w:ascii="RijksoverheidSansHeading" w:hAnsi="RijksoverheidSansHeading"/>
                <w:color w:val="auto"/>
                <w:sz w:val="18"/>
                <w:lang w:eastAsia="nl-NL"/>
              </w:rPr>
              <w:t>Alle geoffreerde tarieven met betrekking tot Technisch Beheer, Consultancy en Opleidingen zijn inclusief reis- en verblijfkosten.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4F5D1" w14:textId="1450E515"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73A7A"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31EE462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429DF" w14:textId="4288567F"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7F0BD6" w14:textId="4DEDAF49" w:rsidR="001D6FE3" w:rsidRDefault="00940DE0" w:rsidP="001D6FE3">
            <w:pPr>
              <w:pStyle w:val="Standaardrijksstijl"/>
              <w:rPr>
                <w:rFonts w:ascii="RijksoverheidSansHeading" w:hAnsi="RijksoverheidSansHeading"/>
                <w:color w:val="auto"/>
                <w:sz w:val="18"/>
                <w:lang w:eastAsia="nl-NL"/>
              </w:rPr>
            </w:pPr>
            <w:r w:rsidRPr="00940DE0">
              <w:rPr>
                <w:rFonts w:ascii="RijksoverheidSansHeading" w:hAnsi="RijksoverheidSansHeading"/>
                <w:color w:val="auto"/>
                <w:sz w:val="18"/>
                <w:lang w:eastAsia="nl-NL"/>
              </w:rPr>
              <w:t>Inschrijver levert op basis van bovenstaande als Bijlage XVI een toelichting bij het Prijzenformulier (Bijlage VIII</w:t>
            </w:r>
            <w:r w:rsidR="00C04992">
              <w:rPr>
                <w:rFonts w:ascii="RijksoverheidSansHeading" w:hAnsi="RijksoverheidSansHeading"/>
                <w:color w:val="auto"/>
                <w:sz w:val="18"/>
                <w:lang w:eastAsia="nl-NL"/>
              </w:rPr>
              <w:t xml:space="preserve"> </w:t>
            </w:r>
            <w:r w:rsidR="00C04992" w:rsidRPr="00C04992">
              <w:rPr>
                <w:rFonts w:ascii="RijksoverheidSansHeading" w:hAnsi="RijksoverheidSansHeading"/>
                <w:color w:val="FF0000"/>
                <w:sz w:val="18"/>
                <w:lang w:eastAsia="nl-NL"/>
              </w:rPr>
              <w:t>1.1</w:t>
            </w:r>
            <w:r w:rsidRPr="00940DE0">
              <w:rPr>
                <w:rFonts w:ascii="RijksoverheidSansHeading" w:hAnsi="RijksoverheidSansHeading"/>
                <w:color w:val="auto"/>
                <w:sz w:val="18"/>
                <w:lang w:eastAsia="nl-NL"/>
              </w:rPr>
              <w:t>) bij de Inschrijving in.</w:t>
            </w:r>
          </w:p>
          <w:p w14:paraId="19272176" w14:textId="48A21E57" w:rsidR="0053667A" w:rsidRPr="00685FF4" w:rsidRDefault="0053667A" w:rsidP="001D6FE3">
            <w:pPr>
              <w:pStyle w:val="Standaardrijksstijl"/>
              <w:rPr>
                <w:rFonts w:ascii="RijksoverheidSansHeading" w:hAnsi="RijksoverheidSansHeading"/>
                <w:color w:val="auto"/>
                <w:sz w:val="18"/>
                <w:lang w:eastAsia="nl-NL"/>
              </w:rPr>
            </w:pPr>
            <w:r w:rsidRPr="00397779">
              <w:rPr>
                <w:rFonts w:ascii="RijksoverheidSansHeading" w:hAnsi="RijksoverheidSansHeading"/>
                <w:szCs w:val="19"/>
              </w:rPr>
              <w:t xml:space="preserve">Zowel tekstueel als rekenkundig </w:t>
            </w:r>
            <w:r>
              <w:rPr>
                <w:rFonts w:ascii="RijksoverheidSansHeading" w:hAnsi="RijksoverheidSansHeading"/>
                <w:szCs w:val="19"/>
              </w:rPr>
              <w:t>moet</w:t>
            </w:r>
            <w:r w:rsidRPr="00397779">
              <w:rPr>
                <w:rFonts w:ascii="RijksoverheidSansHeading" w:hAnsi="RijksoverheidSansHeading"/>
                <w:szCs w:val="19"/>
              </w:rPr>
              <w:t xml:space="preserve"> expliciet en duidelijk en eenduidig herleidbaar te zijn hoe de jaarbe</w:t>
            </w:r>
            <w:r>
              <w:rPr>
                <w:rFonts w:ascii="RijksoverheidSansHeading" w:hAnsi="RijksoverheidSansHeading"/>
                <w:szCs w:val="19"/>
              </w:rPr>
              <w:t>dra</w:t>
            </w:r>
            <w:r w:rsidRPr="00397779">
              <w:rPr>
                <w:rFonts w:ascii="RijksoverheidSansHeading" w:hAnsi="RijksoverheidSansHeading"/>
                <w:szCs w:val="19"/>
              </w:rPr>
              <w:t>gen in verhouding staan met de genoemde dimensionering en de in het tabblad "Dimensionering' gegeven uitgangspunten. Hierbij moet onder andere gedacht worden aan de grondslag(en) van de aangeboden Abonnementen/Gebruiksrechten, de gebruikte staffels met aantallen, prijstellingen per eenheden (staffel) en de benodigde aantallen en hoe deze correleren met de aangeven dimensionering. Hierbij is ook een mogelijkheid om een Abonnement/Gebruiksrecht, aan te beiden voor bijvoorbeeld Onbeperkt gebruik.</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3B705B" w14:textId="37037B1E"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520749"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6814069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217D2C" w14:textId="62724EDF"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lastRenderedPageBreak/>
              <w:t>GUE 125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CBBEE0" w14:textId="1B9702A5"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Het is niet toegestaan om negatieve Prijzen die de gehanteerde berekeningen frustreren of die bij voorbaat objectief niet afzonderlijk kunnen worden nagekomen, te offreren.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6680EE" w14:textId="0B4D3821"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6D098B"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767DCC0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A48E94" w14:textId="35BC4ABB"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FE936B" w14:textId="2AF87947"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De gangbare principes rondom ‘Security </w:t>
            </w:r>
            <w:proofErr w:type="spellStart"/>
            <w:r w:rsidRPr="00685FF4">
              <w:rPr>
                <w:rFonts w:ascii="RijksoverheidSansHeading" w:hAnsi="RijksoverheidSansHeading"/>
                <w:color w:val="auto"/>
                <w:sz w:val="18"/>
                <w:lang w:eastAsia="nl-NL"/>
              </w:rPr>
              <w:t>By</w:t>
            </w:r>
            <w:proofErr w:type="spellEnd"/>
            <w:r w:rsidRPr="00685FF4">
              <w:rPr>
                <w:rFonts w:ascii="RijksoverheidSansHeading" w:hAnsi="RijksoverheidSansHeading"/>
                <w:color w:val="auto"/>
                <w:sz w:val="18"/>
                <w:lang w:eastAsia="nl-NL"/>
              </w:rPr>
              <w:t xml:space="preserve"> Design’ en ‘Security </w:t>
            </w:r>
            <w:proofErr w:type="spellStart"/>
            <w:r w:rsidRPr="00685FF4">
              <w:rPr>
                <w:rFonts w:ascii="RijksoverheidSansHeading" w:hAnsi="RijksoverheidSansHeading"/>
                <w:color w:val="auto"/>
                <w:sz w:val="18"/>
                <w:lang w:eastAsia="nl-NL"/>
              </w:rPr>
              <w:t>by</w:t>
            </w:r>
            <w:proofErr w:type="spellEnd"/>
            <w:r w:rsidRPr="00685FF4">
              <w:rPr>
                <w:rFonts w:ascii="RijksoverheidSansHeading" w:hAnsi="RijksoverheidSansHeading"/>
                <w:color w:val="auto"/>
                <w:sz w:val="18"/>
                <w:lang w:eastAsia="nl-NL"/>
              </w:rPr>
              <w:t xml:space="preserve"> Default’ zijn uitgangspunt voor het ontwerp en de ontwikkeling van de Programmatuur van de ITSM-oplossing ondersteund door een secure software development life-</w:t>
            </w:r>
            <w:proofErr w:type="spellStart"/>
            <w:r w:rsidRPr="00685FF4">
              <w:rPr>
                <w:rFonts w:ascii="RijksoverheidSansHeading" w:hAnsi="RijksoverheidSansHeading"/>
                <w:color w:val="auto"/>
                <w:sz w:val="18"/>
                <w:lang w:eastAsia="nl-NL"/>
              </w:rPr>
              <w:t>cycle</w:t>
            </w:r>
            <w:proofErr w:type="spellEnd"/>
            <w:r w:rsidRPr="00685FF4">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A2691" w14:textId="19516F6A"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9.2.2.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567972"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4E650FC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FBE69A" w14:textId="138BBCE8"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C265AC" w14:textId="77777777" w:rsidR="001D6FE3" w:rsidRPr="00685FF4" w:rsidRDefault="001D6FE3" w:rsidP="001D6FE3">
            <w:pPr>
              <w:autoSpaceDE w:val="0"/>
              <w:adjustRightInd w:val="0"/>
              <w:rPr>
                <w:rFonts w:ascii="RijksoverheidSansHeading" w:hAnsi="RijksoverheidSansHeading" w:cs="Arial"/>
                <w:spacing w:val="5"/>
                <w:sz w:val="18"/>
                <w:szCs w:val="18"/>
                <w:lang w:eastAsia="en-GB"/>
              </w:rPr>
            </w:pPr>
            <w:r w:rsidRPr="00685FF4">
              <w:rPr>
                <w:rFonts w:ascii="RijksoverheidSansHeading" w:hAnsi="RijksoverheidSansHeading" w:cs="Arial"/>
                <w:spacing w:val="5"/>
                <w:sz w:val="18"/>
                <w:szCs w:val="18"/>
                <w:lang w:eastAsia="en-GB"/>
              </w:rPr>
              <w:t>Indien van toepassing op de ITSM-oplossing, dan voldoet de ITSM-oplossing aan bovenstaande alinea.</w:t>
            </w:r>
          </w:p>
          <w:p w14:paraId="24CA8813" w14:textId="43C33B25"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highlight w:val="cyan"/>
                <w:lang w:eastAsia="en-GB"/>
              </w:rPr>
              <w:t>Op deze Eis kan ingeval het niet van toepassing, mag met NVT worden geantwoord.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D30A7C" w14:textId="33C0D51B"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9.2.2.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45F8C3"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5399BCF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386CAD" w14:textId="391BFA0F"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AE1BCA" w14:textId="128B1FE1"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Inschrijver levert bij inschrijving, op basis van de inhoud van Bijlage A ‘Specificaties van de opdracht’ gespecificeerde Service Levels, een concept SLA op. De SLA beschrijft in elk geval de wijze waarop door Opdrachtnemer invulling wordt gegeven aan derde </w:t>
            </w:r>
            <w:proofErr w:type="spellStart"/>
            <w:r w:rsidRPr="00685FF4">
              <w:rPr>
                <w:rFonts w:ascii="RijksoverheidSansHeading" w:hAnsi="RijksoverheidSansHeading"/>
                <w:color w:val="auto"/>
                <w:sz w:val="18"/>
                <w:lang w:eastAsia="nl-NL"/>
              </w:rPr>
              <w:t>lijns</w:t>
            </w:r>
            <w:proofErr w:type="spellEnd"/>
            <w:r w:rsidRPr="00685FF4">
              <w:rPr>
                <w:rFonts w:ascii="RijksoverheidSansHeading" w:hAnsi="RijksoverheidSansHeading"/>
                <w:color w:val="auto"/>
                <w:sz w:val="18"/>
                <w:lang w:eastAsia="nl-NL"/>
              </w:rPr>
              <w:t xml:space="preserve"> Onderhoud &amp; Support. Het concept SLA wordt als Bijlage XVII concept SLA bij de Inschrijving ingediend.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CE048" w14:textId="7B457AC5"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E52A6F"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30AA579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7FAB63" w14:textId="7A4ECB48"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129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DEB7E0" w14:textId="5BA0DB2E" w:rsidR="001D6FE3" w:rsidRPr="00685FF4" w:rsidRDefault="0077634D" w:rsidP="001D6FE3">
            <w:pPr>
              <w:pStyle w:val="Standaardrijksstijl"/>
              <w:rPr>
                <w:rFonts w:ascii="RijksoverheidSansHeading" w:hAnsi="RijksoverheidSansHeading"/>
                <w:color w:val="auto"/>
                <w:sz w:val="18"/>
                <w:lang w:eastAsia="nl-NL"/>
              </w:rPr>
            </w:pPr>
            <w:r w:rsidRPr="0077634D">
              <w:rPr>
                <w:rFonts w:ascii="RijksoverheidSansHeading" w:hAnsi="RijksoverheidSansHeading"/>
                <w:color w:val="FF0000"/>
                <w:sz w:val="18"/>
                <w:lang w:eastAsia="nl-NL"/>
              </w:rPr>
              <w:t>Vervallen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40EE15" w14:textId="2AA2376A"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FA7012"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137B1DA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3BBEF" w14:textId="3BD97474"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D7CBD" w14:textId="65E31DDC" w:rsidR="001D6FE3" w:rsidRPr="00685FF4" w:rsidRDefault="001D6FE3" w:rsidP="001D6FE3">
            <w:pPr>
              <w:pStyle w:val="Standaardrijksstijl"/>
              <w:rPr>
                <w:rFonts w:ascii="RijksoverheidSansHeading" w:hAnsi="RijksoverheidSansHeading"/>
                <w:color w:val="auto"/>
                <w:sz w:val="18"/>
                <w:lang w:eastAsia="nl-NL"/>
              </w:rPr>
            </w:pPr>
            <w:r w:rsidRPr="00477072">
              <w:rPr>
                <w:rFonts w:ascii="RijksoverheidSansHeading" w:hAnsi="RijksoverheidSansHeading"/>
                <w:b/>
                <w:color w:val="auto"/>
                <w:sz w:val="18"/>
                <w:lang w:eastAsia="nl-NL"/>
              </w:rPr>
              <w:t xml:space="preserve"> [OP]</w:t>
            </w:r>
            <w:r w:rsidRPr="00685FF4">
              <w:rPr>
                <w:rFonts w:ascii="RijksoverheidSansHeading" w:hAnsi="RijksoverheidSansHeading"/>
                <w:color w:val="auto"/>
                <w:sz w:val="18"/>
                <w:lang w:eastAsia="nl-NL"/>
              </w:rPr>
              <w:t xml:space="preserve"> De ITSM-oplossing is zo ingericht dat bij uitval van 1 van de locaties van het Datacenter, P of Q, de ITSM-oplossing blijft werken.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E7525A" w14:textId="708D4EF4"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F0B8F"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19285450"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775A61" w14:textId="5E6886F5"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2FD2E" w14:textId="0D0602DC"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voertaal op de Helpdesk is Nederlands en/of Engelstalig.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77B31" w14:textId="3AA8597C"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DEA76"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29177D4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C58C92" w14:textId="6B0E571E"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E93A8" w14:textId="677DC04A"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ITSM-oplossing bevat een voor iedere gebruiker een toegankelijke Knowledge database.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36CF8" w14:textId="5E46B358"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58573D"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3599F45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35E07" w14:textId="217AA429"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AE114" w14:textId="6EB29B0D" w:rsidR="001D6FE3" w:rsidRPr="00685FF4" w:rsidRDefault="001D6FE3" w:rsidP="001D6FE3">
            <w:pPr>
              <w:pStyle w:val="Standaardrijksstijl"/>
              <w:rPr>
                <w:rFonts w:ascii="RijksoverheidSansHeading" w:hAnsi="RijksoverheidSansHeading"/>
                <w:color w:val="auto"/>
                <w:sz w:val="18"/>
                <w:lang w:eastAsia="nl-NL"/>
              </w:rPr>
            </w:pPr>
            <w:r>
              <w:rPr>
                <w:rFonts w:ascii="RijksoverheidSansHeading" w:hAnsi="RijksoverheidSansHeading"/>
                <w:szCs w:val="19"/>
                <w:lang w:eastAsia="en-GB"/>
              </w:rPr>
              <w:t>De K</w:t>
            </w:r>
            <w:r w:rsidRPr="00DD24F3">
              <w:rPr>
                <w:rFonts w:ascii="RijksoverheidSansHeading" w:hAnsi="RijksoverheidSansHeading"/>
                <w:szCs w:val="19"/>
                <w:lang w:eastAsia="en-GB"/>
              </w:rPr>
              <w:t xml:space="preserve">nowledge </w:t>
            </w:r>
            <w:r>
              <w:rPr>
                <w:rFonts w:ascii="RijksoverheidSansHeading" w:hAnsi="RijksoverheidSansHeading"/>
                <w:szCs w:val="19"/>
                <w:lang w:eastAsia="en-GB"/>
              </w:rPr>
              <w:t>data</w:t>
            </w:r>
            <w:r w:rsidRPr="00DD24F3">
              <w:rPr>
                <w:rFonts w:ascii="RijksoverheidSansHeading" w:hAnsi="RijksoverheidSansHeading"/>
                <w:szCs w:val="19"/>
                <w:lang w:eastAsia="en-GB"/>
              </w:rPr>
              <w:t>base</w:t>
            </w:r>
            <w:r>
              <w:rPr>
                <w:rFonts w:ascii="RijksoverheidSansHeading" w:hAnsi="RijksoverheidSansHeading"/>
                <w:szCs w:val="19"/>
                <w:lang w:eastAsia="en-GB"/>
              </w:rPr>
              <w:t xml:space="preserve"> beschikt over een zoekfunctie.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96806" w14:textId="5F5ED69F"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188B04"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40D4418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3E6A0" w14:textId="3900C620"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34018" w14:textId="595B165A"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Het aanmelden van Events, Incidenten en of </w:t>
            </w:r>
            <w:proofErr w:type="spellStart"/>
            <w:r w:rsidRPr="00685FF4">
              <w:rPr>
                <w:rFonts w:ascii="RijksoverheidSansHeading" w:hAnsi="RijksoverheidSansHeading"/>
                <w:color w:val="auto"/>
                <w:sz w:val="18"/>
                <w:lang w:eastAsia="nl-NL"/>
              </w:rPr>
              <w:t>Problems</w:t>
            </w:r>
            <w:proofErr w:type="spellEnd"/>
            <w:r w:rsidRPr="00685FF4">
              <w:rPr>
                <w:rFonts w:ascii="RijksoverheidSansHeading" w:hAnsi="RijksoverheidSansHeading"/>
                <w:color w:val="auto"/>
                <w:sz w:val="18"/>
                <w:lang w:eastAsia="nl-NL"/>
              </w:rPr>
              <w:t xml:space="preserve"> is via meerdere kanalen, bijvoorbeeld via portal of mail, mogelijk.</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ECCDD" w14:textId="16755D4E"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B5DC61"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33314AD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468C74" w14:textId="73986147"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w:t>
            </w:r>
            <w:r>
              <w:rPr>
                <w:rFonts w:ascii="RijksoverheidSansHeading" w:hAnsi="RijksoverheidSansHeading"/>
                <w:color w:val="auto"/>
                <w:sz w:val="18"/>
                <w:lang w:eastAsia="nl-NL"/>
              </w:rPr>
              <w:t>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28AB8" w14:textId="77777777"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 xml:space="preserve">Inschrijver heeft Patchmanagement ingericht. </w:t>
            </w:r>
          </w:p>
          <w:p w14:paraId="1F00713D" w14:textId="77777777"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De bedrijfsvoering is zodanig ingericht dat technische kwetsbaarheden adequaat worden ontdekt, geëvalueerd en geadresseerd.</w:t>
            </w:r>
          </w:p>
          <w:p w14:paraId="0087253F" w14:textId="6F04F412" w:rsidR="001D6FE3" w:rsidRPr="00685FF4" w:rsidRDefault="001D6FE3" w:rsidP="001D6FE3">
            <w:pPr>
              <w:pStyle w:val="Standaardrijksstijl"/>
              <w:rPr>
                <w:rFonts w:ascii="RijksoverheidSansHeading" w:hAnsi="RijksoverheidSansHeading"/>
                <w:color w:val="auto"/>
                <w:sz w:val="18"/>
                <w:lang w:eastAsia="nl-NL"/>
              </w:rPr>
            </w:pPr>
            <w:r w:rsidRPr="00711E12">
              <w:rPr>
                <w:rFonts w:ascii="RijksoverheidSansHeading" w:hAnsi="RijksoverheidSansHeading"/>
                <w:color w:val="auto"/>
                <w:sz w:val="18"/>
                <w:highlight w:val="green"/>
                <w:lang w:eastAsia="nl-NL"/>
              </w:rPr>
              <w:t>De procedures hiervoor worden in een DAP beschreven.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C92F7" w14:textId="2C14383F"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EE69A"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00818B8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8802F" w14:textId="37D8D7EE"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w:t>
            </w:r>
            <w:r>
              <w:rPr>
                <w:rFonts w:ascii="RijksoverheidSansHeading" w:hAnsi="RijksoverheidSansHeading"/>
                <w:color w:val="auto"/>
                <w:sz w:val="18"/>
                <w:lang w:eastAsia="nl-NL"/>
              </w:rPr>
              <w:t>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BA4A03" w14:textId="28508A4F"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Tijdens het doorvoeren van Releases en Patches blijft de ITSM-oplossing beschikbaar.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6451B" w14:textId="34D6C7E6"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60BDB"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688FF8B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9D7D9A" w14:textId="14E0981C"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w:t>
            </w:r>
            <w:r>
              <w:rPr>
                <w:rFonts w:ascii="RijksoverheidSansHeading" w:hAnsi="RijksoverheidSansHeading"/>
                <w:color w:val="auto"/>
                <w:sz w:val="18"/>
                <w:lang w:eastAsia="nl-NL"/>
              </w:rPr>
              <w:t>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406AED" w14:textId="77777777" w:rsidR="001D6FE3" w:rsidRPr="00477072" w:rsidRDefault="001D6FE3" w:rsidP="001D6FE3">
            <w:pPr>
              <w:pStyle w:val="Standaardrijksstijl"/>
              <w:rPr>
                <w:rFonts w:ascii="RijksoverheidSansHeading" w:hAnsi="RijksoverheidSansHeading"/>
                <w:color w:val="auto"/>
                <w:sz w:val="18"/>
                <w:lang w:eastAsia="nl-NL"/>
              </w:rPr>
            </w:pPr>
            <w:r w:rsidRPr="00477072">
              <w:rPr>
                <w:rFonts w:ascii="RijksoverheidSansHeading" w:hAnsi="RijksoverheidSansHeading"/>
                <w:color w:val="auto"/>
                <w:sz w:val="18"/>
                <w:lang w:eastAsia="nl-NL"/>
              </w:rPr>
              <w:t>De ITSM-Oplossing beschikt over een geautomatiseerd voortbrengingsmechanisme t.b.v. Functionele configuraties.</w:t>
            </w:r>
          </w:p>
          <w:p w14:paraId="09E86AD5" w14:textId="1B52D73F" w:rsidR="001D6FE3" w:rsidRPr="00685FF4" w:rsidRDefault="001D6FE3" w:rsidP="001D6FE3">
            <w:pPr>
              <w:pStyle w:val="Standaardrijksstijl"/>
              <w:rPr>
                <w:rFonts w:ascii="RijksoverheidSansHeading" w:hAnsi="RijksoverheidSansHeading"/>
                <w:color w:val="auto"/>
                <w:sz w:val="18"/>
                <w:lang w:eastAsia="nl-NL"/>
              </w:rPr>
            </w:pPr>
            <w:r w:rsidRPr="00477072">
              <w:rPr>
                <w:rFonts w:ascii="RijksoverheidSansHeading" w:hAnsi="RijksoverheidSansHeading"/>
                <w:color w:val="auto"/>
                <w:sz w:val="18"/>
                <w:lang w:eastAsia="nl-NL"/>
              </w:rPr>
              <w:t>Voorbeeld: In de Testomgeving wordt bijvoorbeeld een workflow ontwikkelt; deze kan dan geautomatiseerd worden voortgebracht naar de productie omgeving.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571C23" w14:textId="54185ADC"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F2B62" w14:textId="77777777" w:rsidR="001D6FE3" w:rsidRPr="00685FF4" w:rsidRDefault="001D6FE3" w:rsidP="001D6FE3">
            <w:pPr>
              <w:pStyle w:val="Standaardrijksstijl"/>
              <w:rPr>
                <w:rFonts w:ascii="RijksoverheidSansHeading" w:hAnsi="RijksoverheidSansHeading"/>
                <w:color w:val="auto"/>
                <w:sz w:val="18"/>
                <w:lang w:eastAsia="nl-NL"/>
              </w:rPr>
            </w:pPr>
          </w:p>
        </w:tc>
      </w:tr>
      <w:tr w:rsidR="001D6FE3" w:rsidRPr="00685FF4" w14:paraId="62760FC0"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DDE65E" w14:textId="07382B10"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GUE 13</w:t>
            </w:r>
            <w:r>
              <w:rPr>
                <w:rFonts w:ascii="RijksoverheidSansHeading" w:hAnsi="RijksoverheidSansHeading"/>
                <w:color w:val="auto"/>
                <w:sz w:val="18"/>
                <w:lang w:eastAsia="nl-NL"/>
              </w:rPr>
              <w:t>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DB68A2" w14:textId="474DF6BD"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Inschrijver conformeert zich aan bovenstaande voorwaarden indien gebruik gemaakt wordt van Remote support.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9E970" w14:textId="14FF9810" w:rsidR="001D6FE3" w:rsidRPr="00685FF4" w:rsidRDefault="001D6FE3" w:rsidP="001D6FE3">
            <w:pPr>
              <w:pStyle w:val="Standaardrijksstijl"/>
              <w:rPr>
                <w:rFonts w:ascii="RijksoverheidSansHeading" w:hAnsi="RijksoverheidSansHeading"/>
                <w:color w:val="auto"/>
                <w:sz w:val="18"/>
                <w:lang w:eastAsia="nl-NL"/>
              </w:rPr>
            </w:pPr>
            <w:r w:rsidRPr="00685FF4">
              <w:rPr>
                <w:rFonts w:ascii="RijksoverheidSansHeading" w:hAnsi="RijksoverheidSansHeading"/>
                <w:color w:val="auto"/>
                <w:sz w:val="18"/>
                <w:lang w:eastAsia="nl-NL"/>
              </w:rPr>
              <w:t>Par 10.2.1.3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8D5EAD" w14:textId="77777777" w:rsidR="001D6FE3" w:rsidRPr="00685FF4" w:rsidRDefault="001D6FE3" w:rsidP="001D6FE3">
            <w:pPr>
              <w:pStyle w:val="Standaardrijksstijl"/>
              <w:rPr>
                <w:rFonts w:ascii="RijksoverheidSansHeading" w:hAnsi="RijksoverheidSansHeading"/>
                <w:color w:val="auto"/>
                <w:sz w:val="18"/>
                <w:lang w:eastAsia="nl-NL"/>
              </w:rPr>
            </w:pPr>
          </w:p>
        </w:tc>
      </w:tr>
    </w:tbl>
    <w:p w14:paraId="6CCC62EE" w14:textId="77777777" w:rsidR="00963150" w:rsidRPr="005825C5" w:rsidRDefault="00324961" w:rsidP="000E201B">
      <w:pPr>
        <w:pStyle w:val="Standaardrijksstijl"/>
        <w:rPr>
          <w:rFonts w:ascii="RijksoverheidSansHeading" w:hAnsi="RijksoverheidSansHeading"/>
        </w:rPr>
      </w:pPr>
      <w:r w:rsidRPr="005825C5">
        <w:rPr>
          <w:rFonts w:ascii="RijksoverheidSansHeading" w:hAnsi="RijksoverheidSansHeading"/>
        </w:rPr>
        <w:tab/>
      </w:r>
      <w:r w:rsidRPr="005825C5">
        <w:rPr>
          <w:rFonts w:ascii="RijksoverheidSansHeading" w:hAnsi="RijksoverheidSansHeading"/>
        </w:rPr>
        <w:tab/>
      </w:r>
      <w:r w:rsidRPr="005825C5">
        <w:rPr>
          <w:rFonts w:ascii="RijksoverheidSansHeading" w:hAnsi="RijksoverheidSansHeading"/>
        </w:rPr>
        <w:tab/>
      </w:r>
    </w:p>
    <w:p w14:paraId="77FC45EF" w14:textId="2435643F" w:rsidR="00963150" w:rsidRPr="005825C5" w:rsidRDefault="00324961" w:rsidP="000E201B">
      <w:pPr>
        <w:suppressAutoHyphens w:val="0"/>
        <w:spacing w:after="200"/>
        <w:rPr>
          <w:rFonts w:ascii="RijksoverheidSansHeading" w:hAnsi="RijksoverheidSansHeading"/>
          <w:sz w:val="20"/>
          <w:szCs w:val="20"/>
        </w:rPr>
      </w:pPr>
      <w:r w:rsidRPr="005825C5">
        <w:rPr>
          <w:rFonts w:ascii="RijksoverheidSansHeading" w:hAnsi="RijksoverheidSansHeading"/>
          <w:sz w:val="20"/>
          <w:szCs w:val="20"/>
        </w:rPr>
        <w:t xml:space="preserve">Inschrijver verklaart, dat hij deze verklaring volledig en naar waarheid heeft ondertekend en dat hij bereid is op eerste verzoek van de </w:t>
      </w:r>
      <w:r w:rsidR="00DC0DDF" w:rsidRPr="005825C5">
        <w:rPr>
          <w:rFonts w:ascii="RijksoverheidSansHeading" w:hAnsi="RijksoverheidSansHeading"/>
          <w:sz w:val="20"/>
          <w:szCs w:val="20"/>
        </w:rPr>
        <w:t>Aanbestedende dienst</w:t>
      </w:r>
      <w:r w:rsidRPr="005825C5">
        <w:rPr>
          <w:rFonts w:ascii="RijksoverheidSansHeading" w:hAnsi="RijksoverheidSansHeading"/>
          <w:sz w:val="20"/>
          <w:szCs w:val="20"/>
        </w:rPr>
        <w:t xml:space="preserve"> bewijzen dienaangaande te overleggen en het besef dat het verstrekken van onjuiste gegevens, ook als dit niet opzettelijk gebeurt, tot uitsluiting van deelname kan leiden. </w:t>
      </w:r>
    </w:p>
    <w:p w14:paraId="2413DD3C" w14:textId="77777777" w:rsidR="00963150" w:rsidRPr="005825C5" w:rsidRDefault="00963150">
      <w:pPr>
        <w:pStyle w:val="INKStandaard"/>
        <w:rPr>
          <w:rFonts w:ascii="RijksoverheidSansHeading" w:hAnsi="RijksoverheidSansHeading"/>
          <w:sz w:val="20"/>
          <w:szCs w:val="20"/>
        </w:rPr>
      </w:pPr>
    </w:p>
    <w:tbl>
      <w:tblPr>
        <w:tblW w:w="9288" w:type="dxa"/>
        <w:tblCellMar>
          <w:left w:w="10" w:type="dxa"/>
          <w:right w:w="10" w:type="dxa"/>
        </w:tblCellMar>
        <w:tblLook w:val="0000" w:firstRow="0" w:lastRow="0" w:firstColumn="0" w:lastColumn="0" w:noHBand="0" w:noVBand="0"/>
      </w:tblPr>
      <w:tblGrid>
        <w:gridCol w:w="5069"/>
        <w:gridCol w:w="4219"/>
      </w:tblGrid>
      <w:tr w:rsidR="00963150" w:rsidRPr="005825C5" w14:paraId="4E1D7AA6"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B0091"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1963E" w14:textId="77777777" w:rsidR="00963150" w:rsidRPr="005825C5" w:rsidRDefault="00963150">
            <w:pPr>
              <w:pStyle w:val="INKStandaard"/>
              <w:spacing w:line="240" w:lineRule="auto"/>
              <w:rPr>
                <w:rFonts w:ascii="RijksoverheidSansHeading" w:hAnsi="RijksoverheidSansHeading"/>
                <w:sz w:val="20"/>
                <w:szCs w:val="20"/>
                <w:lang w:eastAsia="nl-NL"/>
              </w:rPr>
            </w:pPr>
          </w:p>
        </w:tc>
      </w:tr>
      <w:tr w:rsidR="00963150" w:rsidRPr="005825C5" w14:paraId="5E4303F3"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72000"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Naam rechtsgeldige vertegenwoordiger</w:t>
            </w:r>
            <w:r w:rsidRPr="005825C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376D8" w14:textId="77777777" w:rsidR="00963150" w:rsidRPr="005825C5" w:rsidRDefault="00963150">
            <w:pPr>
              <w:pStyle w:val="INKStandaard"/>
              <w:spacing w:line="240" w:lineRule="auto"/>
              <w:rPr>
                <w:rFonts w:ascii="RijksoverheidSansHeading" w:hAnsi="RijksoverheidSansHeading"/>
                <w:sz w:val="20"/>
                <w:szCs w:val="20"/>
                <w:lang w:eastAsia="nl-NL"/>
              </w:rPr>
            </w:pPr>
          </w:p>
        </w:tc>
      </w:tr>
      <w:tr w:rsidR="00963150" w:rsidRPr="005825C5" w14:paraId="05FEA178"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FB660E"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Datum</w:t>
            </w:r>
            <w:r w:rsidRPr="005825C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70CB1" w14:textId="77777777" w:rsidR="00963150" w:rsidRPr="005825C5" w:rsidRDefault="00963150">
            <w:pPr>
              <w:pStyle w:val="INKStandaard"/>
              <w:spacing w:line="240" w:lineRule="auto"/>
              <w:rPr>
                <w:rFonts w:ascii="RijksoverheidSansHeading" w:hAnsi="RijksoverheidSansHeading"/>
                <w:sz w:val="20"/>
                <w:szCs w:val="20"/>
                <w:lang w:eastAsia="nl-NL"/>
              </w:rPr>
            </w:pPr>
          </w:p>
        </w:tc>
      </w:tr>
      <w:tr w:rsidR="00963150" w:rsidRPr="005825C5" w14:paraId="22AF801F"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8530CB"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Plaats</w:t>
            </w:r>
            <w:r w:rsidRPr="005825C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D9810" w14:textId="77777777" w:rsidR="00963150" w:rsidRPr="005825C5" w:rsidRDefault="00963150">
            <w:pPr>
              <w:pStyle w:val="INKStandaard"/>
              <w:spacing w:line="240" w:lineRule="auto"/>
              <w:rPr>
                <w:rFonts w:ascii="RijksoverheidSansHeading" w:hAnsi="RijksoverheidSansHeading"/>
                <w:sz w:val="20"/>
                <w:szCs w:val="20"/>
                <w:lang w:eastAsia="nl-NL"/>
              </w:rPr>
            </w:pPr>
          </w:p>
        </w:tc>
      </w:tr>
      <w:tr w:rsidR="00963150" w:rsidRPr="005825C5" w14:paraId="0ED4C297"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2E4BA" w14:textId="77777777" w:rsidR="00963150" w:rsidRPr="005825C5" w:rsidRDefault="00963150">
            <w:pPr>
              <w:pStyle w:val="INKStandaard"/>
              <w:spacing w:line="240" w:lineRule="auto"/>
              <w:rPr>
                <w:rFonts w:ascii="RijksoverheidSansHeading" w:hAnsi="RijksoverheidSansHeading"/>
                <w:sz w:val="20"/>
                <w:szCs w:val="20"/>
                <w:lang w:eastAsia="nl-NL"/>
              </w:rPr>
            </w:pPr>
          </w:p>
          <w:p w14:paraId="529D87A4" w14:textId="77777777" w:rsidR="00963150" w:rsidRPr="005825C5" w:rsidRDefault="00963150">
            <w:pPr>
              <w:pStyle w:val="INKStandaard"/>
              <w:spacing w:line="240" w:lineRule="auto"/>
              <w:rPr>
                <w:rFonts w:ascii="RijksoverheidSansHeading" w:hAnsi="RijksoverheidSansHeading"/>
                <w:sz w:val="20"/>
                <w:szCs w:val="20"/>
                <w:lang w:eastAsia="nl-NL"/>
              </w:rPr>
            </w:pPr>
          </w:p>
          <w:p w14:paraId="006970C7"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Handtekening rechtsgeldige vertegenwoordiger</w:t>
            </w:r>
            <w:r w:rsidRPr="005825C5">
              <w:rPr>
                <w:rFonts w:ascii="RijksoverheidSansHeading" w:hAnsi="RijksoverheidSansHeading"/>
                <w:sz w:val="20"/>
                <w:szCs w:val="20"/>
                <w:lang w:eastAsia="nl-NL"/>
              </w:rPr>
              <w:tab/>
            </w:r>
          </w:p>
          <w:p w14:paraId="68183FBB" w14:textId="77777777" w:rsidR="00963150" w:rsidRPr="005825C5" w:rsidRDefault="00963150">
            <w:pPr>
              <w:pStyle w:val="INKStandaard"/>
              <w:spacing w:line="240" w:lineRule="auto"/>
              <w:rPr>
                <w:rFonts w:ascii="RijksoverheidSansHeading" w:hAnsi="RijksoverheidSansHeading"/>
                <w:sz w:val="20"/>
                <w:szCs w:val="20"/>
                <w:lang w:eastAsia="nl-NL"/>
              </w:rPr>
            </w:pPr>
          </w:p>
          <w:p w14:paraId="0551E70B" w14:textId="77777777" w:rsidR="00963150" w:rsidRPr="005825C5" w:rsidRDefault="00963150">
            <w:pPr>
              <w:pStyle w:val="INKStandaard"/>
              <w:spacing w:line="240" w:lineRule="auto"/>
              <w:rPr>
                <w:rFonts w:ascii="RijksoverheidSansHeading" w:hAnsi="RijksoverheidSansHeading"/>
                <w:sz w:val="20"/>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94765" w14:textId="77777777" w:rsidR="00963150" w:rsidRPr="005825C5" w:rsidRDefault="00963150">
            <w:pPr>
              <w:pStyle w:val="INKStandaard"/>
              <w:spacing w:line="240" w:lineRule="auto"/>
              <w:rPr>
                <w:rFonts w:ascii="RijksoverheidSansHeading" w:hAnsi="RijksoverheidSansHeading"/>
                <w:sz w:val="20"/>
                <w:szCs w:val="20"/>
                <w:lang w:eastAsia="nl-NL"/>
              </w:rPr>
            </w:pPr>
          </w:p>
        </w:tc>
      </w:tr>
    </w:tbl>
    <w:p w14:paraId="1339C69E" w14:textId="77777777" w:rsidR="00963150" w:rsidRPr="005825C5" w:rsidRDefault="00963150">
      <w:pPr>
        <w:pStyle w:val="INKStandaard"/>
        <w:rPr>
          <w:rFonts w:ascii="RijksoverheidSansHeading" w:hAnsi="RijksoverheidSansHeading"/>
          <w:sz w:val="20"/>
          <w:szCs w:val="20"/>
        </w:rPr>
      </w:pPr>
    </w:p>
    <w:p w14:paraId="6CECEEA3" w14:textId="27E868EF" w:rsidR="00685FF4" w:rsidRDefault="00685FF4">
      <w:pPr>
        <w:rPr>
          <w:rFonts w:ascii="RijksoverheidSansHeading" w:hAnsi="RijksoverheidSansHeading"/>
        </w:rPr>
      </w:pPr>
    </w:p>
    <w:p w14:paraId="01FD0E37" w14:textId="77777777" w:rsidR="00685FF4" w:rsidRPr="00685FF4" w:rsidRDefault="00685FF4" w:rsidP="00685FF4">
      <w:pPr>
        <w:rPr>
          <w:rFonts w:ascii="RijksoverheidSansHeading" w:hAnsi="RijksoverheidSansHeading"/>
        </w:rPr>
      </w:pPr>
    </w:p>
    <w:p w14:paraId="1A0E7164" w14:textId="6416F579" w:rsidR="00685FF4" w:rsidRDefault="00685FF4" w:rsidP="00685FF4">
      <w:pPr>
        <w:rPr>
          <w:rFonts w:ascii="RijksoverheidSansHeading" w:hAnsi="RijksoverheidSansHeading"/>
        </w:rPr>
      </w:pPr>
    </w:p>
    <w:p w14:paraId="5FD40437" w14:textId="77777777" w:rsidR="00963150" w:rsidRPr="00685FF4" w:rsidRDefault="00963150" w:rsidP="00685FF4">
      <w:pPr>
        <w:jc w:val="center"/>
        <w:rPr>
          <w:rFonts w:ascii="RijksoverheidSansHeading" w:hAnsi="RijksoverheidSansHeading"/>
        </w:rPr>
      </w:pPr>
    </w:p>
    <w:sectPr w:rsidR="00963150" w:rsidRPr="00685FF4">
      <w:footerReference w:type="default" r:id="rId13"/>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48AE2" w14:textId="77777777" w:rsidR="00AE5A9C" w:rsidRDefault="00AE5A9C">
      <w:pPr>
        <w:spacing w:line="240" w:lineRule="auto"/>
      </w:pPr>
      <w:r>
        <w:separator/>
      </w:r>
    </w:p>
  </w:endnote>
  <w:endnote w:type="continuationSeparator" w:id="0">
    <w:p w14:paraId="6B493546" w14:textId="77777777" w:rsidR="00AE5A9C" w:rsidRDefault="00AE5A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ijksoverheidSansText">
    <w:panose1 w:val="020B0503040202060203"/>
    <w:charset w:val="00"/>
    <w:family w:val="swiss"/>
    <w:pitch w:val="variable"/>
    <w:sig w:usb0="00000087" w:usb1="00000001" w:usb2="00000000" w:usb3="00000000" w:csb0="0000009B" w:csb1="00000000"/>
  </w:font>
  <w:font w:name="RijksoverheidSansHeading">
    <w:altName w:val="Segoe Script"/>
    <w:panose1 w:val="020B0503040202060203"/>
    <w:charset w:val="00"/>
    <w:family w:val="swiss"/>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CIDFont+F2">
    <w:altName w:val="Microsoft JhengHei"/>
    <w:panose1 w:val="00000000000000000000"/>
    <w:charset w:val="88"/>
    <w:family w:val="auto"/>
    <w:notTrueType/>
    <w:pitch w:val="default"/>
    <w:sig w:usb0="00000001" w:usb1="08080000" w:usb2="00000010" w:usb3="00000000" w:csb0="00100000"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4B2B6" w14:textId="0F185147" w:rsidR="00AE5A9C" w:rsidRPr="00395040" w:rsidRDefault="00C04992">
    <w:pPr>
      <w:pStyle w:val="Voettekst"/>
      <w:jc w:val="center"/>
      <w:rPr>
        <w:rFonts w:ascii="RijksoverheidSansText" w:hAnsi="RijksoverheidSansText"/>
        <w:sz w:val="18"/>
        <w:szCs w:val="18"/>
      </w:rPr>
    </w:pPr>
    <w:sdt>
      <w:sdtPr>
        <w:id w:val="-1730372600"/>
        <w:docPartObj>
          <w:docPartGallery w:val="Page Numbers (Bottom of Page)"/>
          <w:docPartUnique/>
        </w:docPartObj>
      </w:sdtPr>
      <w:sdtEndPr>
        <w:rPr>
          <w:rFonts w:ascii="RijksoverheidSansText" w:hAnsi="RijksoverheidSansText"/>
          <w:sz w:val="18"/>
          <w:szCs w:val="18"/>
        </w:rPr>
      </w:sdtEndPr>
      <w:sdtContent>
        <w:r w:rsidR="00AE5A9C" w:rsidRPr="00395040">
          <w:rPr>
            <w:rFonts w:ascii="RijksoverheidSansText" w:hAnsi="RijksoverheidSansText"/>
            <w:sz w:val="18"/>
            <w:szCs w:val="18"/>
          </w:rPr>
          <w:fldChar w:fldCharType="begin"/>
        </w:r>
        <w:r w:rsidR="00AE5A9C" w:rsidRPr="00395040">
          <w:rPr>
            <w:rFonts w:ascii="RijksoverheidSansText" w:hAnsi="RijksoverheidSansText"/>
            <w:sz w:val="18"/>
            <w:szCs w:val="18"/>
          </w:rPr>
          <w:instrText>PAGE   \* MERGEFORMAT</w:instrText>
        </w:r>
        <w:r w:rsidR="00AE5A9C" w:rsidRPr="00395040">
          <w:rPr>
            <w:rFonts w:ascii="RijksoverheidSansText" w:hAnsi="RijksoverheidSansText"/>
            <w:sz w:val="18"/>
            <w:szCs w:val="18"/>
          </w:rPr>
          <w:fldChar w:fldCharType="separate"/>
        </w:r>
        <w:r w:rsidR="00196F5A">
          <w:rPr>
            <w:rFonts w:ascii="RijksoverheidSansText" w:hAnsi="RijksoverheidSansText"/>
            <w:noProof/>
            <w:sz w:val="18"/>
            <w:szCs w:val="18"/>
          </w:rPr>
          <w:t>12</w:t>
        </w:r>
        <w:r w:rsidR="00AE5A9C" w:rsidRPr="00395040">
          <w:rPr>
            <w:rFonts w:ascii="RijksoverheidSansText" w:hAnsi="RijksoverheidSansText"/>
            <w:sz w:val="18"/>
            <w:szCs w:val="18"/>
          </w:rPr>
          <w:fldChar w:fldCharType="end"/>
        </w:r>
        <w:r w:rsidR="00AE5A9C" w:rsidRPr="00395040">
          <w:rPr>
            <w:rFonts w:ascii="RijksoverheidSansText" w:hAnsi="RijksoverheidSansText"/>
            <w:sz w:val="18"/>
            <w:szCs w:val="18"/>
          </w:rPr>
          <w:t xml:space="preserve"> van </w:t>
        </w:r>
        <w:r w:rsidR="00AE5A9C">
          <w:rPr>
            <w:rFonts w:ascii="RijksoverheidSansText" w:hAnsi="RijksoverheidSansText"/>
            <w:sz w:val="18"/>
            <w:szCs w:val="18"/>
          </w:rPr>
          <w:t>2</w:t>
        </w:r>
        <w:r w:rsidR="00196F5A">
          <w:rPr>
            <w:rFonts w:ascii="RijksoverheidSansText" w:hAnsi="RijksoverheidSansText"/>
            <w:sz w:val="18"/>
            <w:szCs w:val="18"/>
          </w:rPr>
          <w:t>2</w:t>
        </w:r>
      </w:sdtContent>
    </w:sdt>
  </w:p>
  <w:p w14:paraId="5782FAEC" w14:textId="77777777" w:rsidR="00AE5A9C" w:rsidRDefault="00AE5A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2BE31" w14:textId="77777777" w:rsidR="00AE5A9C" w:rsidRDefault="00AE5A9C">
      <w:pPr>
        <w:spacing w:line="240" w:lineRule="auto"/>
      </w:pPr>
      <w:r>
        <w:rPr>
          <w:color w:val="000000"/>
        </w:rPr>
        <w:separator/>
      </w:r>
    </w:p>
  </w:footnote>
  <w:footnote w:type="continuationSeparator" w:id="0">
    <w:p w14:paraId="7A994251" w14:textId="77777777" w:rsidR="00AE5A9C" w:rsidRDefault="00AE5A9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6DF"/>
    <w:multiLevelType w:val="hybridMultilevel"/>
    <w:tmpl w:val="C41C03AA"/>
    <w:lvl w:ilvl="0" w:tplc="804AFDF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E86DFD"/>
    <w:multiLevelType w:val="multilevel"/>
    <w:tmpl w:val="23B2EDC6"/>
    <w:styleLink w:val="Hoofdstuknummeringstijl"/>
    <w:lvl w:ilvl="0">
      <w:start w:val="1"/>
      <w:numFmt w:val="decimal"/>
      <w:pStyle w:val="Kop1"/>
      <w:lvlText w:val="Hoofdstuk %1."/>
      <w:lvlJc w:val="left"/>
      <w:pPr>
        <w:ind w:left="851" w:hanging="851"/>
      </w:pPr>
      <w:rPr>
        <w:rFonts w:ascii="Arial" w:hAnsi="Arial" w:hint="default"/>
        <w:b/>
        <w:i w:val="0"/>
        <w:spacing w:val="5"/>
        <w:w w:val="100"/>
        <w:position w:val="0"/>
        <w:sz w:val="24"/>
      </w:rPr>
    </w:lvl>
    <w:lvl w:ilvl="1">
      <w:start w:val="1"/>
      <w:numFmt w:val="decimal"/>
      <w:pStyle w:val="Kop2"/>
      <w:lvlText w:val="%1.%2."/>
      <w:lvlJc w:val="left"/>
      <w:pPr>
        <w:ind w:left="851" w:hanging="851"/>
      </w:pPr>
      <w:rPr>
        <w:rFonts w:ascii="Arial" w:hAnsi="Arial" w:hint="default"/>
        <w:b/>
        <w:i w:val="0"/>
        <w:spacing w:val="5"/>
        <w:w w:val="100"/>
        <w:position w:val="0"/>
        <w:sz w:val="20"/>
      </w:rPr>
    </w:lvl>
    <w:lvl w:ilvl="2">
      <w:start w:val="1"/>
      <w:numFmt w:val="decimal"/>
      <w:pStyle w:val="Kop3"/>
      <w:lvlText w:val="%1.%2.%3."/>
      <w:lvlJc w:val="left"/>
      <w:pPr>
        <w:ind w:left="851" w:hanging="851"/>
      </w:pPr>
      <w:rPr>
        <w:rFonts w:ascii="Arial" w:hAnsi="Arial" w:hint="default"/>
        <w:b/>
        <w:i w:val="0"/>
        <w:spacing w:val="5"/>
        <w:w w:val="100"/>
        <w:position w:val="0"/>
        <w:sz w:val="20"/>
      </w:rPr>
    </w:lvl>
    <w:lvl w:ilvl="3">
      <w:start w:val="1"/>
      <w:numFmt w:val="decimal"/>
      <w:pStyle w:val="Kop4"/>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 w15:restartNumberingAfterBreak="0">
    <w:nsid w:val="141A5090"/>
    <w:multiLevelType w:val="hybridMultilevel"/>
    <w:tmpl w:val="C142B502"/>
    <w:lvl w:ilvl="0" w:tplc="2B16783E">
      <w:numFmt w:val="bullet"/>
      <w:lvlText w:val="-"/>
      <w:lvlJc w:val="left"/>
      <w:pPr>
        <w:ind w:left="720" w:hanging="360"/>
      </w:pPr>
      <w:rPr>
        <w:rFonts w:ascii="RijksoverheidSansText" w:eastAsia="Calibri" w:hAnsi="RijksoverheidSansText"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431552D"/>
    <w:multiLevelType w:val="hybridMultilevel"/>
    <w:tmpl w:val="C63EEC44"/>
    <w:lvl w:ilvl="0" w:tplc="61767C66">
      <w:start w:val="3845"/>
      <w:numFmt w:val="bullet"/>
      <w:lvlText w:val="-"/>
      <w:lvlJc w:val="left"/>
      <w:pPr>
        <w:ind w:left="36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6252E61"/>
    <w:multiLevelType w:val="hybridMultilevel"/>
    <w:tmpl w:val="FB6860D6"/>
    <w:lvl w:ilvl="0" w:tplc="8B16715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C2B4424"/>
    <w:multiLevelType w:val="hybridMultilevel"/>
    <w:tmpl w:val="D5EE97BE"/>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C62E8D"/>
    <w:multiLevelType w:val="hybridMultilevel"/>
    <w:tmpl w:val="C150C49E"/>
    <w:lvl w:ilvl="0" w:tplc="02ACFBAC">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008050A"/>
    <w:multiLevelType w:val="hybridMultilevel"/>
    <w:tmpl w:val="03FE6CEC"/>
    <w:lvl w:ilvl="0" w:tplc="C9F2E26A">
      <w:start w:val="1"/>
      <w:numFmt w:val="bullet"/>
      <w:lvlText w:val="­"/>
      <w:lvlJc w:val="left"/>
      <w:pPr>
        <w:ind w:left="720" w:hanging="360"/>
      </w:pPr>
      <w:rPr>
        <w:rFonts w:ascii="Calibri" w:hAnsi="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4B56A52"/>
    <w:multiLevelType w:val="hybridMultilevel"/>
    <w:tmpl w:val="3DF436CA"/>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5CC3DD9"/>
    <w:multiLevelType w:val="hybridMultilevel"/>
    <w:tmpl w:val="BBF89D04"/>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C236C07"/>
    <w:multiLevelType w:val="hybridMultilevel"/>
    <w:tmpl w:val="23AAB084"/>
    <w:lvl w:ilvl="0" w:tplc="C9F2E26A">
      <w:start w:val="1"/>
      <w:numFmt w:val="bullet"/>
      <w:lvlText w:val="­"/>
      <w:lvlJc w:val="left"/>
      <w:pPr>
        <w:ind w:left="720" w:hanging="360"/>
      </w:pPr>
      <w:rPr>
        <w:rFonts w:ascii="Calibri" w:hAnsi="Calibri" w:hint="default"/>
      </w:rPr>
    </w:lvl>
    <w:lvl w:ilvl="1" w:tplc="C9F2E26A">
      <w:start w:val="1"/>
      <w:numFmt w:val="bullet"/>
      <w:lvlText w:val="­"/>
      <w:lvlJc w:val="left"/>
      <w:pPr>
        <w:ind w:left="1440" w:hanging="360"/>
      </w:pPr>
      <w:rPr>
        <w:rFonts w:ascii="Calibri" w:hAnsi="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AF4650A"/>
    <w:multiLevelType w:val="hybridMultilevel"/>
    <w:tmpl w:val="EFE49752"/>
    <w:lvl w:ilvl="0" w:tplc="A002D89E">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5127562"/>
    <w:multiLevelType w:val="hybridMultilevel"/>
    <w:tmpl w:val="162C0B78"/>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744501D"/>
    <w:multiLevelType w:val="hybridMultilevel"/>
    <w:tmpl w:val="367491A8"/>
    <w:lvl w:ilvl="0" w:tplc="244251D8">
      <w:numFmt w:val="bullet"/>
      <w:lvlText w:val="•"/>
      <w:lvlJc w:val="left"/>
      <w:pPr>
        <w:ind w:left="1065" w:hanging="705"/>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FC04C8D"/>
    <w:multiLevelType w:val="hybridMultilevel"/>
    <w:tmpl w:val="017AE77C"/>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1863AF3"/>
    <w:multiLevelType w:val="hybridMultilevel"/>
    <w:tmpl w:val="80164D5E"/>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6B8299B"/>
    <w:multiLevelType w:val="hybridMultilevel"/>
    <w:tmpl w:val="CFC2DE9A"/>
    <w:lvl w:ilvl="0" w:tplc="E194A3D0">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A3F59D6"/>
    <w:multiLevelType w:val="hybridMultilevel"/>
    <w:tmpl w:val="6EAC5DA0"/>
    <w:lvl w:ilvl="0" w:tplc="1D78D4EC">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D026DC4"/>
    <w:multiLevelType w:val="hybridMultilevel"/>
    <w:tmpl w:val="9FF0236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2860196"/>
    <w:multiLevelType w:val="hybridMultilevel"/>
    <w:tmpl w:val="05784600"/>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2CF691E"/>
    <w:multiLevelType w:val="hybridMultilevel"/>
    <w:tmpl w:val="F88A77E8"/>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4C05B65"/>
    <w:multiLevelType w:val="multilevel"/>
    <w:tmpl w:val="23B2EDC6"/>
    <w:numStyleLink w:val="Hoofdstuknummeringstijl"/>
  </w:abstractNum>
  <w:abstractNum w:abstractNumId="22" w15:restartNumberingAfterBreak="0">
    <w:nsid w:val="67B72C5B"/>
    <w:multiLevelType w:val="hybridMultilevel"/>
    <w:tmpl w:val="D34A672C"/>
    <w:lvl w:ilvl="0" w:tplc="C494FC0A">
      <w:numFmt w:val="bullet"/>
      <w:lvlText w:val="•"/>
      <w:lvlJc w:val="left"/>
      <w:pPr>
        <w:ind w:left="1065" w:hanging="705"/>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DAE01A0"/>
    <w:multiLevelType w:val="hybridMultilevel"/>
    <w:tmpl w:val="22B00276"/>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DC74504"/>
    <w:multiLevelType w:val="hybridMultilevel"/>
    <w:tmpl w:val="BDA27AC0"/>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F5C5A18"/>
    <w:multiLevelType w:val="multilevel"/>
    <w:tmpl w:val="0368EB4E"/>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2E622EB"/>
    <w:multiLevelType w:val="hybridMultilevel"/>
    <w:tmpl w:val="DC0EA984"/>
    <w:lvl w:ilvl="0" w:tplc="C29C8A2A">
      <w:start w:val="1"/>
      <w:numFmt w:val="decimal"/>
      <w:pStyle w:val="Stijl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40A0167"/>
    <w:multiLevelType w:val="hybridMultilevel"/>
    <w:tmpl w:val="FF78662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A1D6C8F"/>
    <w:multiLevelType w:val="hybridMultilevel"/>
    <w:tmpl w:val="F802F1C0"/>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21"/>
    <w:lvlOverride w:ilvl="0">
      <w:lvl w:ilvl="0">
        <w:start w:val="1"/>
        <w:numFmt w:val="decimal"/>
        <w:pStyle w:val="Kop1"/>
        <w:lvlText w:val="Hoofdstuk %1."/>
        <w:lvlJc w:val="left"/>
        <w:pPr>
          <w:ind w:left="2977" w:hanging="851"/>
        </w:pPr>
        <w:rPr>
          <w:rFonts w:ascii="Arial" w:hAnsi="Arial" w:hint="default"/>
          <w:b/>
          <w:i w:val="0"/>
          <w:spacing w:val="5"/>
          <w:w w:val="100"/>
          <w:position w:val="0"/>
          <w:sz w:val="24"/>
        </w:rPr>
      </w:lvl>
    </w:lvlOverride>
    <w:lvlOverride w:ilvl="1">
      <w:lvl w:ilvl="1">
        <w:start w:val="1"/>
        <w:numFmt w:val="decimal"/>
        <w:pStyle w:val="Kop2"/>
        <w:lvlText w:val="%1.%2."/>
        <w:lvlJc w:val="left"/>
        <w:pPr>
          <w:ind w:left="851" w:hanging="851"/>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Kop3"/>
        <w:lvlText w:val="%1.%2.%3."/>
        <w:lvlJc w:val="left"/>
        <w:pPr>
          <w:ind w:left="1986" w:hanging="851"/>
        </w:pPr>
        <w:rPr>
          <w:rFonts w:ascii="Arial" w:hAnsi="Arial" w:hint="default"/>
          <w:b/>
          <w:i w:val="0"/>
          <w:spacing w:val="5"/>
          <w:w w:val="100"/>
          <w:position w:val="0"/>
          <w:sz w:val="20"/>
        </w:rPr>
      </w:lvl>
    </w:lvlOverride>
    <w:lvlOverride w:ilvl="3">
      <w:lvl w:ilvl="3">
        <w:start w:val="1"/>
        <w:numFmt w:val="decimal"/>
        <w:pStyle w:val="Kop4"/>
        <w:lvlText w:val="%1.%2.%3.%4."/>
        <w:lvlJc w:val="left"/>
        <w:pPr>
          <w:ind w:left="851" w:hanging="851"/>
        </w:pPr>
        <w:rPr>
          <w:rFonts w:ascii="Arial" w:hAnsi="Arial" w:hint="default"/>
          <w:b/>
          <w:i w:val="0"/>
          <w:spacing w:val="5"/>
          <w:w w:val="100"/>
          <w:position w:val="0"/>
          <w:sz w:val="20"/>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851" w:hanging="851"/>
        </w:pPr>
        <w:rPr>
          <w:rFonts w:hint="default"/>
        </w:rPr>
      </w:lvl>
    </w:lvlOverride>
    <w:lvlOverride w:ilvl="6">
      <w:lvl w:ilvl="6">
        <w:start w:val="1"/>
        <w:numFmt w:val="decimal"/>
        <w:lvlText w:val="%7."/>
        <w:lvlJc w:val="left"/>
        <w:pPr>
          <w:ind w:left="851" w:hanging="851"/>
        </w:pPr>
        <w:rPr>
          <w:rFonts w:hint="default"/>
        </w:rPr>
      </w:lvl>
    </w:lvlOverride>
    <w:lvlOverride w:ilvl="7">
      <w:lvl w:ilvl="7">
        <w:start w:val="1"/>
        <w:numFmt w:val="lowerLetter"/>
        <w:lvlText w:val="%8."/>
        <w:lvlJc w:val="left"/>
        <w:pPr>
          <w:ind w:left="851" w:hanging="851"/>
        </w:pPr>
        <w:rPr>
          <w:rFonts w:hint="default"/>
        </w:rPr>
      </w:lvl>
    </w:lvlOverride>
    <w:lvlOverride w:ilvl="8">
      <w:lvl w:ilvl="8">
        <w:start w:val="1"/>
        <w:numFmt w:val="lowerRoman"/>
        <w:lvlText w:val="%9."/>
        <w:lvlJc w:val="left"/>
        <w:pPr>
          <w:ind w:left="851" w:hanging="851"/>
        </w:pPr>
        <w:rPr>
          <w:rFonts w:hint="default"/>
        </w:rPr>
      </w:lvl>
    </w:lvlOverride>
  </w:num>
  <w:num w:numId="4">
    <w:abstractNumId w:val="24"/>
  </w:num>
  <w:num w:numId="5">
    <w:abstractNumId w:val="9"/>
  </w:num>
  <w:num w:numId="6">
    <w:abstractNumId w:val="26"/>
  </w:num>
  <w:num w:numId="7">
    <w:abstractNumId w:val="3"/>
  </w:num>
  <w:num w:numId="8">
    <w:abstractNumId w:val="12"/>
  </w:num>
  <w:num w:numId="9">
    <w:abstractNumId w:val="10"/>
  </w:num>
  <w:num w:numId="10">
    <w:abstractNumId w:val="2"/>
  </w:num>
  <w:num w:numId="11">
    <w:abstractNumId w:val="11"/>
  </w:num>
  <w:num w:numId="12">
    <w:abstractNumId w:val="7"/>
  </w:num>
  <w:num w:numId="13">
    <w:abstractNumId w:val="15"/>
  </w:num>
  <w:num w:numId="14">
    <w:abstractNumId w:val="3"/>
  </w:num>
  <w:num w:numId="15">
    <w:abstractNumId w:val="16"/>
  </w:num>
  <w:num w:numId="16">
    <w:abstractNumId w:val="17"/>
  </w:num>
  <w:num w:numId="17">
    <w:abstractNumId w:val="22"/>
  </w:num>
  <w:num w:numId="18">
    <w:abstractNumId w:val="28"/>
  </w:num>
  <w:num w:numId="19">
    <w:abstractNumId w:val="13"/>
  </w:num>
  <w:num w:numId="20">
    <w:abstractNumId w:val="8"/>
  </w:num>
  <w:num w:numId="21">
    <w:abstractNumId w:val="14"/>
  </w:num>
  <w:num w:numId="22">
    <w:abstractNumId w:val="19"/>
  </w:num>
  <w:num w:numId="23">
    <w:abstractNumId w:val="27"/>
  </w:num>
  <w:num w:numId="24">
    <w:abstractNumId w:val="6"/>
  </w:num>
  <w:num w:numId="25">
    <w:abstractNumId w:val="23"/>
  </w:num>
  <w:num w:numId="26">
    <w:abstractNumId w:val="5"/>
  </w:num>
  <w:num w:numId="27">
    <w:abstractNumId w:val="20"/>
  </w:num>
  <w:num w:numId="28">
    <w:abstractNumId w:val="18"/>
  </w:num>
  <w:num w:numId="29">
    <w:abstractNumId w:val="4"/>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defaultTabStop w:val="708"/>
  <w:autoHyphenation/>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150"/>
    <w:rsid w:val="00005E4F"/>
    <w:rsid w:val="00015614"/>
    <w:rsid w:val="0005148E"/>
    <w:rsid w:val="000C718E"/>
    <w:rsid w:val="000C782D"/>
    <w:rsid w:val="000E201B"/>
    <w:rsid w:val="00121099"/>
    <w:rsid w:val="0012582E"/>
    <w:rsid w:val="00134097"/>
    <w:rsid w:val="00177385"/>
    <w:rsid w:val="00196F5A"/>
    <w:rsid w:val="00197FB1"/>
    <w:rsid w:val="001A0BA0"/>
    <w:rsid w:val="001D6FE3"/>
    <w:rsid w:val="001F3C9F"/>
    <w:rsid w:val="002022CB"/>
    <w:rsid w:val="002079E2"/>
    <w:rsid w:val="00210807"/>
    <w:rsid w:val="00214D95"/>
    <w:rsid w:val="002203A3"/>
    <w:rsid w:val="00245379"/>
    <w:rsid w:val="00253102"/>
    <w:rsid w:val="00286942"/>
    <w:rsid w:val="002C451A"/>
    <w:rsid w:val="002E6C50"/>
    <w:rsid w:val="002F0A4D"/>
    <w:rsid w:val="00324961"/>
    <w:rsid w:val="0033789A"/>
    <w:rsid w:val="00355D9F"/>
    <w:rsid w:val="00362C57"/>
    <w:rsid w:val="00394574"/>
    <w:rsid w:val="00395040"/>
    <w:rsid w:val="003C1E36"/>
    <w:rsid w:val="003D32B0"/>
    <w:rsid w:val="003D5A0D"/>
    <w:rsid w:val="00405292"/>
    <w:rsid w:val="00423230"/>
    <w:rsid w:val="00443512"/>
    <w:rsid w:val="0045274D"/>
    <w:rsid w:val="004651AB"/>
    <w:rsid w:val="0047309C"/>
    <w:rsid w:val="00477072"/>
    <w:rsid w:val="00490836"/>
    <w:rsid w:val="004A292D"/>
    <w:rsid w:val="004C18BD"/>
    <w:rsid w:val="004C2B10"/>
    <w:rsid w:val="004D3A47"/>
    <w:rsid w:val="005020F2"/>
    <w:rsid w:val="00502743"/>
    <w:rsid w:val="0053667A"/>
    <w:rsid w:val="00550FF0"/>
    <w:rsid w:val="005736EF"/>
    <w:rsid w:val="005825C5"/>
    <w:rsid w:val="005848E0"/>
    <w:rsid w:val="005A07AC"/>
    <w:rsid w:val="005B4B96"/>
    <w:rsid w:val="005C594C"/>
    <w:rsid w:val="005E016B"/>
    <w:rsid w:val="005F591B"/>
    <w:rsid w:val="006016F5"/>
    <w:rsid w:val="00620962"/>
    <w:rsid w:val="006425F9"/>
    <w:rsid w:val="006717D3"/>
    <w:rsid w:val="00685B96"/>
    <w:rsid w:val="00685FF4"/>
    <w:rsid w:val="0070792A"/>
    <w:rsid w:val="00711E12"/>
    <w:rsid w:val="00720B4D"/>
    <w:rsid w:val="007474AF"/>
    <w:rsid w:val="00756132"/>
    <w:rsid w:val="00757B4B"/>
    <w:rsid w:val="0077634D"/>
    <w:rsid w:val="00781761"/>
    <w:rsid w:val="0078670D"/>
    <w:rsid w:val="00786BDE"/>
    <w:rsid w:val="007A348F"/>
    <w:rsid w:val="007A7346"/>
    <w:rsid w:val="007F3D07"/>
    <w:rsid w:val="008033D1"/>
    <w:rsid w:val="00810E72"/>
    <w:rsid w:val="00816873"/>
    <w:rsid w:val="00832BDA"/>
    <w:rsid w:val="00842FDE"/>
    <w:rsid w:val="0086618A"/>
    <w:rsid w:val="008868D9"/>
    <w:rsid w:val="008A7329"/>
    <w:rsid w:val="008B04D7"/>
    <w:rsid w:val="009174DB"/>
    <w:rsid w:val="009247B6"/>
    <w:rsid w:val="009274F5"/>
    <w:rsid w:val="00940DE0"/>
    <w:rsid w:val="00963150"/>
    <w:rsid w:val="009767FB"/>
    <w:rsid w:val="0098008B"/>
    <w:rsid w:val="00995008"/>
    <w:rsid w:val="009A063D"/>
    <w:rsid w:val="009A5784"/>
    <w:rsid w:val="009F668C"/>
    <w:rsid w:val="00A01E80"/>
    <w:rsid w:val="00A0367A"/>
    <w:rsid w:val="00A126EB"/>
    <w:rsid w:val="00A16974"/>
    <w:rsid w:val="00A2136E"/>
    <w:rsid w:val="00A22405"/>
    <w:rsid w:val="00A62F3C"/>
    <w:rsid w:val="00A64463"/>
    <w:rsid w:val="00A90ED2"/>
    <w:rsid w:val="00AE5A9C"/>
    <w:rsid w:val="00B836CA"/>
    <w:rsid w:val="00B9046B"/>
    <w:rsid w:val="00BD34D6"/>
    <w:rsid w:val="00BE785C"/>
    <w:rsid w:val="00C03FA7"/>
    <w:rsid w:val="00C04992"/>
    <w:rsid w:val="00C12D86"/>
    <w:rsid w:val="00C230FD"/>
    <w:rsid w:val="00C315CD"/>
    <w:rsid w:val="00C63B63"/>
    <w:rsid w:val="00CF0C7E"/>
    <w:rsid w:val="00D11A89"/>
    <w:rsid w:val="00D1586E"/>
    <w:rsid w:val="00D16A15"/>
    <w:rsid w:val="00D2653F"/>
    <w:rsid w:val="00D95FA2"/>
    <w:rsid w:val="00DA6057"/>
    <w:rsid w:val="00DC0DDF"/>
    <w:rsid w:val="00DC35D2"/>
    <w:rsid w:val="00DC5D7A"/>
    <w:rsid w:val="00DF142A"/>
    <w:rsid w:val="00E05A21"/>
    <w:rsid w:val="00E16EB4"/>
    <w:rsid w:val="00E26F64"/>
    <w:rsid w:val="00E271E9"/>
    <w:rsid w:val="00E302C2"/>
    <w:rsid w:val="00E304DF"/>
    <w:rsid w:val="00E31B46"/>
    <w:rsid w:val="00E446A9"/>
    <w:rsid w:val="00E55C0B"/>
    <w:rsid w:val="00E70996"/>
    <w:rsid w:val="00E84B52"/>
    <w:rsid w:val="00E85C35"/>
    <w:rsid w:val="00EB053F"/>
    <w:rsid w:val="00EB2FC1"/>
    <w:rsid w:val="00EB354C"/>
    <w:rsid w:val="00EB4767"/>
    <w:rsid w:val="00ED4428"/>
    <w:rsid w:val="00EE5538"/>
    <w:rsid w:val="00EF506B"/>
    <w:rsid w:val="00F128A2"/>
    <w:rsid w:val="00F13CA1"/>
    <w:rsid w:val="00F15BD9"/>
    <w:rsid w:val="00F42C4B"/>
    <w:rsid w:val="00F50283"/>
    <w:rsid w:val="00F57234"/>
    <w:rsid w:val="00FB0DFF"/>
    <w:rsid w:val="00FB4C2B"/>
    <w:rsid w:val="00FE086B"/>
    <w:rsid w:val="00FE560C"/>
    <w:rsid w:val="00FF06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5E274BA"/>
  <w15:docId w15:val="{87463505-0E71-4ABE-A1D0-7613A0B2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paragraph" w:styleId="Kop1">
    <w:name w:val="heading 1"/>
    <w:next w:val="Standaard"/>
    <w:link w:val="Kop1Char"/>
    <w:qFormat/>
    <w:rsid w:val="00A2136E"/>
    <w:pPr>
      <w:keepNext/>
      <w:keepLines/>
      <w:pageBreakBefore/>
      <w:numPr>
        <w:numId w:val="3"/>
      </w:numPr>
      <w:autoSpaceDN/>
      <w:spacing w:before="480" w:after="0" w:line="240" w:lineRule="auto"/>
      <w:ind w:left="851"/>
      <w:textAlignment w:val="auto"/>
      <w:outlineLvl w:val="0"/>
    </w:pPr>
    <w:rPr>
      <w:rFonts w:ascii="RijksoverheidSansHeading" w:eastAsiaTheme="majorEastAsia" w:hAnsi="RijksoverheidSansHeading" w:cstheme="majorBidi"/>
      <w:b/>
      <w:bCs/>
      <w:color w:val="1F497D" w:themeColor="text2"/>
      <w:sz w:val="28"/>
      <w:szCs w:val="28"/>
    </w:rPr>
  </w:style>
  <w:style w:type="paragraph" w:styleId="Kop2">
    <w:name w:val="heading 2"/>
    <w:basedOn w:val="Kop1"/>
    <w:next w:val="Standaard"/>
    <w:link w:val="Kop2Char"/>
    <w:uiPriority w:val="99"/>
    <w:unhideWhenUsed/>
    <w:qFormat/>
    <w:rsid w:val="00A2136E"/>
    <w:pPr>
      <w:pageBreakBefore w:val="0"/>
      <w:numPr>
        <w:ilvl w:val="1"/>
      </w:numPr>
      <w:spacing w:before="200"/>
      <w:outlineLvl w:val="1"/>
    </w:pPr>
    <w:rPr>
      <w:bCs w:val="0"/>
      <w:color w:val="365F91" w:themeColor="accent1" w:themeShade="BF"/>
      <w:sz w:val="26"/>
      <w:szCs w:val="26"/>
    </w:rPr>
  </w:style>
  <w:style w:type="paragraph" w:styleId="Kop3">
    <w:name w:val="heading 3"/>
    <w:basedOn w:val="Kop2"/>
    <w:next w:val="Standaard"/>
    <w:link w:val="Kop3Char"/>
    <w:unhideWhenUsed/>
    <w:qFormat/>
    <w:rsid w:val="00A2136E"/>
    <w:pPr>
      <w:numPr>
        <w:ilvl w:val="2"/>
      </w:numPr>
      <w:outlineLvl w:val="2"/>
    </w:pPr>
    <w:rPr>
      <w:bCs/>
      <w:color w:val="002060"/>
      <w:sz w:val="24"/>
    </w:rPr>
  </w:style>
  <w:style w:type="paragraph" w:styleId="Kop4">
    <w:name w:val="heading 4"/>
    <w:basedOn w:val="Kop3"/>
    <w:next w:val="Standaard"/>
    <w:link w:val="Kop4Char"/>
    <w:unhideWhenUsed/>
    <w:qFormat/>
    <w:rsid w:val="00A2136E"/>
    <w:pPr>
      <w:numPr>
        <w:ilvl w:val="3"/>
      </w:numPr>
      <w:outlineLvl w:val="3"/>
    </w:pPr>
    <w:rPr>
      <w:bCs w:val="0"/>
      <w:iCs/>
      <w:color w:val="595959" w:themeColor="text1" w:themeTint="A6"/>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character" w:customStyle="1" w:styleId="Kop1Char">
    <w:name w:val="Kop 1 Char"/>
    <w:basedOn w:val="Standaardalinea-lettertype"/>
    <w:link w:val="Kop1"/>
    <w:rsid w:val="00A2136E"/>
    <w:rPr>
      <w:rFonts w:ascii="RijksoverheidSansHeading" w:eastAsiaTheme="majorEastAsia" w:hAnsi="RijksoverheidSansHeading" w:cstheme="majorBidi"/>
      <w:b/>
      <w:bCs/>
      <w:color w:val="1F497D" w:themeColor="text2"/>
      <w:sz w:val="28"/>
      <w:szCs w:val="28"/>
    </w:rPr>
  </w:style>
  <w:style w:type="character" w:customStyle="1" w:styleId="Kop2Char">
    <w:name w:val="Kop 2 Char"/>
    <w:basedOn w:val="Standaardalinea-lettertype"/>
    <w:link w:val="Kop2"/>
    <w:uiPriority w:val="99"/>
    <w:rsid w:val="00A2136E"/>
    <w:rPr>
      <w:rFonts w:ascii="RijksoverheidSansHeading" w:eastAsiaTheme="majorEastAsia" w:hAnsi="RijksoverheidSansHeading" w:cstheme="majorBidi"/>
      <w:b/>
      <w:color w:val="365F91" w:themeColor="accent1" w:themeShade="BF"/>
      <w:sz w:val="26"/>
      <w:szCs w:val="26"/>
    </w:rPr>
  </w:style>
  <w:style w:type="character" w:customStyle="1" w:styleId="Kop3Char">
    <w:name w:val="Kop 3 Char"/>
    <w:basedOn w:val="Standaardalinea-lettertype"/>
    <w:link w:val="Kop3"/>
    <w:rsid w:val="00A2136E"/>
    <w:rPr>
      <w:rFonts w:ascii="RijksoverheidSansHeading" w:eastAsiaTheme="majorEastAsia" w:hAnsi="RijksoverheidSansHeading" w:cstheme="majorBidi"/>
      <w:b/>
      <w:bCs/>
      <w:color w:val="002060"/>
      <w:sz w:val="24"/>
      <w:szCs w:val="26"/>
    </w:rPr>
  </w:style>
  <w:style w:type="character" w:customStyle="1" w:styleId="Kop4Char">
    <w:name w:val="Kop 4 Char"/>
    <w:basedOn w:val="Standaardalinea-lettertype"/>
    <w:link w:val="Kop4"/>
    <w:rsid w:val="00A2136E"/>
    <w:rPr>
      <w:rFonts w:ascii="RijksoverheidSansHeading" w:eastAsiaTheme="majorEastAsia" w:hAnsi="RijksoverheidSansHeading" w:cstheme="majorBidi"/>
      <w:b/>
      <w:iCs/>
      <w:color w:val="595959" w:themeColor="text1" w:themeTint="A6"/>
      <w:szCs w:val="26"/>
    </w:rPr>
  </w:style>
  <w:style w:type="paragraph" w:customStyle="1" w:styleId="Standaardrijksstijl">
    <w:name w:val="Standaard rijksstijl"/>
    <w:basedOn w:val="INKStandaard"/>
    <w:link w:val="StandaardrijksstijlChar"/>
    <w:qFormat/>
    <w:rsid w:val="00A2136E"/>
    <w:pPr>
      <w:suppressAutoHyphens w:val="0"/>
      <w:autoSpaceDE w:val="0"/>
      <w:adjustRightInd w:val="0"/>
      <w:textAlignment w:val="auto"/>
    </w:pPr>
    <w:rPr>
      <w:rFonts w:ascii="RijksoverheidSansText" w:hAnsi="RijksoverheidSansText" w:cs="Arial"/>
      <w:color w:val="000000"/>
      <w:szCs w:val="18"/>
    </w:rPr>
  </w:style>
  <w:style w:type="character" w:customStyle="1" w:styleId="StandaardrijksstijlChar">
    <w:name w:val="Standaard rijksstijl Char"/>
    <w:basedOn w:val="INKStandaardChar"/>
    <w:link w:val="Standaardrijksstijl"/>
    <w:rsid w:val="00A2136E"/>
    <w:rPr>
      <w:rFonts w:ascii="RijksoverheidSansText" w:eastAsia="Calibri" w:hAnsi="RijksoverheidSansText" w:cs="Arial"/>
      <w:color w:val="000000"/>
      <w:spacing w:val="5"/>
      <w:sz w:val="19"/>
      <w:szCs w:val="18"/>
    </w:rPr>
  </w:style>
  <w:style w:type="numbering" w:customStyle="1" w:styleId="Hoofdstuknummeringstijl">
    <w:name w:val="Hoofdstuknummering stijl"/>
    <w:uiPriority w:val="99"/>
    <w:rsid w:val="00A2136E"/>
    <w:pPr>
      <w:numPr>
        <w:numId w:val="2"/>
      </w:numPr>
    </w:pPr>
  </w:style>
  <w:style w:type="paragraph" w:customStyle="1" w:styleId="Stijl1">
    <w:name w:val="Stijl1"/>
    <w:basedOn w:val="Lijstalinea"/>
    <w:link w:val="Stijl1Char"/>
    <w:rsid w:val="00A2136E"/>
    <w:pPr>
      <w:numPr>
        <w:numId w:val="6"/>
      </w:numPr>
      <w:suppressAutoHyphens w:val="0"/>
      <w:autoSpaceDN/>
      <w:textAlignment w:val="auto"/>
    </w:pPr>
    <w:rPr>
      <w:rFonts w:ascii="Arial" w:hAnsi="Arial"/>
      <w:spacing w:val="5"/>
      <w:sz w:val="19"/>
    </w:rPr>
  </w:style>
  <w:style w:type="character" w:customStyle="1" w:styleId="Stijl1Char">
    <w:name w:val="Stijl1 Char"/>
    <w:basedOn w:val="Standaardalinea-lettertype"/>
    <w:link w:val="Stijl1"/>
    <w:rsid w:val="00A2136E"/>
    <w:rPr>
      <w:rFonts w:ascii="Arial" w:hAnsi="Arial"/>
      <w:spacing w:val="5"/>
      <w:sz w:val="19"/>
    </w:rPr>
  </w:style>
  <w:style w:type="paragraph" w:styleId="Lijstalinea">
    <w:name w:val="List Paragraph"/>
    <w:basedOn w:val="Standaard"/>
    <w:link w:val="LijstalineaChar"/>
    <w:uiPriority w:val="34"/>
    <w:qFormat/>
    <w:rsid w:val="00A2136E"/>
    <w:pPr>
      <w:ind w:left="720"/>
      <w:contextualSpacing/>
    </w:pPr>
  </w:style>
  <w:style w:type="character" w:styleId="Verwijzingopmerking">
    <w:name w:val="annotation reference"/>
    <w:basedOn w:val="Standaardalinea-lettertype"/>
    <w:uiPriority w:val="99"/>
    <w:unhideWhenUsed/>
    <w:rsid w:val="009247B6"/>
    <w:rPr>
      <w:sz w:val="16"/>
      <w:szCs w:val="16"/>
    </w:rPr>
  </w:style>
  <w:style w:type="paragraph" w:styleId="Tekstopmerking">
    <w:name w:val="annotation text"/>
    <w:basedOn w:val="Standaard"/>
    <w:link w:val="TekstopmerkingChar"/>
    <w:uiPriority w:val="99"/>
    <w:unhideWhenUsed/>
    <w:rsid w:val="009247B6"/>
    <w:pPr>
      <w:suppressAutoHyphens w:val="0"/>
      <w:autoSpaceDN/>
      <w:spacing w:line="240" w:lineRule="auto"/>
      <w:textAlignment w:val="auto"/>
    </w:pPr>
    <w:rPr>
      <w:rFonts w:ascii="Arial" w:hAnsi="Arial"/>
      <w:sz w:val="20"/>
      <w:szCs w:val="20"/>
    </w:rPr>
  </w:style>
  <w:style w:type="character" w:customStyle="1" w:styleId="TekstopmerkingChar">
    <w:name w:val="Tekst opmerking Char"/>
    <w:basedOn w:val="Standaardalinea-lettertype"/>
    <w:link w:val="Tekstopmerking"/>
    <w:uiPriority w:val="99"/>
    <w:rsid w:val="009247B6"/>
    <w:rPr>
      <w:rFonts w:ascii="Arial" w:hAnsi="Arial"/>
      <w:sz w:val="20"/>
      <w:szCs w:val="20"/>
    </w:rPr>
  </w:style>
  <w:style w:type="paragraph" w:styleId="Ballontekst">
    <w:name w:val="Balloon Text"/>
    <w:basedOn w:val="Standaard"/>
    <w:link w:val="BallontekstChar"/>
    <w:uiPriority w:val="99"/>
    <w:semiHidden/>
    <w:unhideWhenUsed/>
    <w:rsid w:val="009247B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247B6"/>
    <w:rPr>
      <w:rFonts w:ascii="Segoe UI" w:hAnsi="Segoe UI" w:cs="Segoe UI"/>
      <w:sz w:val="18"/>
      <w:szCs w:val="18"/>
    </w:rPr>
  </w:style>
  <w:style w:type="paragraph" w:customStyle="1" w:styleId="INKGeschiktheidseis">
    <w:name w:val="INK Geschiktheidseis"/>
    <w:basedOn w:val="Standaard"/>
    <w:link w:val="INKGeschiktheidseisChar"/>
    <w:rsid w:val="00EB053F"/>
    <w:pPr>
      <w:suppressAutoHyphens w:val="0"/>
      <w:autoSpaceDE w:val="0"/>
      <w:adjustRightInd w:val="0"/>
      <w:textAlignment w:val="auto"/>
    </w:pPr>
    <w:rPr>
      <w:rFonts w:ascii="Arial" w:hAnsi="Arial" w:cs="Arial"/>
      <w:color w:val="000000"/>
      <w:spacing w:val="5"/>
      <w:sz w:val="18"/>
      <w:szCs w:val="18"/>
    </w:rPr>
  </w:style>
  <w:style w:type="character" w:customStyle="1" w:styleId="INKGeschiktheidseisChar">
    <w:name w:val="INK Geschiktheidseis Char"/>
    <w:basedOn w:val="Standaardalinea-lettertype"/>
    <w:link w:val="INKGeschiktheidseis"/>
    <w:rsid w:val="00EB053F"/>
    <w:rPr>
      <w:rFonts w:ascii="Arial" w:hAnsi="Arial" w:cs="Arial"/>
      <w:color w:val="000000"/>
      <w:spacing w:val="5"/>
      <w:sz w:val="18"/>
      <w:szCs w:val="18"/>
    </w:rPr>
  </w:style>
  <w:style w:type="paragraph" w:styleId="Geenafstand">
    <w:name w:val="No Spacing"/>
    <w:uiPriority w:val="1"/>
    <w:qFormat/>
    <w:rsid w:val="00A62F3C"/>
    <w:pPr>
      <w:autoSpaceDN/>
      <w:spacing w:after="0" w:line="240" w:lineRule="auto"/>
      <w:textAlignment w:val="auto"/>
    </w:pPr>
    <w:rPr>
      <w:rFonts w:asciiTheme="minorHAnsi" w:eastAsiaTheme="minorHAnsi" w:hAnsiTheme="minorHAnsi" w:cstheme="minorBidi"/>
    </w:rPr>
  </w:style>
  <w:style w:type="paragraph" w:customStyle="1" w:styleId="Default">
    <w:name w:val="Default"/>
    <w:link w:val="DefaultChar"/>
    <w:qFormat/>
    <w:rsid w:val="00D2653F"/>
    <w:pPr>
      <w:autoSpaceDE w:val="0"/>
      <w:adjustRightInd w:val="0"/>
      <w:spacing w:after="0" w:line="240" w:lineRule="auto"/>
      <w:textAlignment w:val="auto"/>
    </w:pPr>
    <w:rPr>
      <w:rFonts w:ascii="Arial" w:hAnsi="Arial" w:cs="BAFCC A+ Univers"/>
      <w:color w:val="000000"/>
      <w:sz w:val="19"/>
      <w:szCs w:val="24"/>
      <w:lang w:eastAsia="nl-NL"/>
    </w:rPr>
  </w:style>
  <w:style w:type="character" w:customStyle="1" w:styleId="DefaultChar">
    <w:name w:val="Default Char"/>
    <w:basedOn w:val="Standaardalinea-lettertype"/>
    <w:link w:val="Default"/>
    <w:rsid w:val="00D2653F"/>
    <w:rPr>
      <w:rFonts w:ascii="Arial" w:hAnsi="Arial" w:cs="BAFCC A+ Univers"/>
      <w:color w:val="000000"/>
      <w:sz w:val="19"/>
      <w:szCs w:val="24"/>
      <w:lang w:eastAsia="nl-NL"/>
    </w:rPr>
  </w:style>
  <w:style w:type="paragraph" w:styleId="Onderwerpvanopmerking">
    <w:name w:val="annotation subject"/>
    <w:basedOn w:val="Tekstopmerking"/>
    <w:next w:val="Tekstopmerking"/>
    <w:link w:val="OnderwerpvanopmerkingChar"/>
    <w:uiPriority w:val="99"/>
    <w:semiHidden/>
    <w:unhideWhenUsed/>
    <w:rsid w:val="00253102"/>
    <w:pPr>
      <w:suppressAutoHyphens/>
      <w:autoSpaceDN w:val="0"/>
      <w:textAlignment w:val="baseline"/>
    </w:pPr>
    <w:rPr>
      <w:rFonts w:ascii="Calibri" w:hAnsi="Calibri"/>
      <w:b/>
      <w:bCs/>
    </w:rPr>
  </w:style>
  <w:style w:type="character" w:customStyle="1" w:styleId="OnderwerpvanopmerkingChar">
    <w:name w:val="Onderwerp van opmerking Char"/>
    <w:basedOn w:val="TekstopmerkingChar"/>
    <w:link w:val="Onderwerpvanopmerking"/>
    <w:uiPriority w:val="99"/>
    <w:semiHidden/>
    <w:rsid w:val="00253102"/>
    <w:rPr>
      <w:rFonts w:ascii="Arial" w:hAnsi="Arial"/>
      <w:b/>
      <w:bCs/>
      <w:sz w:val="20"/>
      <w:szCs w:val="20"/>
    </w:rPr>
  </w:style>
  <w:style w:type="paragraph" w:styleId="Koptekst">
    <w:name w:val="header"/>
    <w:basedOn w:val="Standaard"/>
    <w:link w:val="KoptekstChar"/>
    <w:unhideWhenUsed/>
    <w:rsid w:val="00C12D8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12D86"/>
  </w:style>
  <w:style w:type="paragraph" w:styleId="Voettekst">
    <w:name w:val="footer"/>
    <w:basedOn w:val="Standaard"/>
    <w:link w:val="VoettekstChar"/>
    <w:uiPriority w:val="99"/>
    <w:unhideWhenUsed/>
    <w:rsid w:val="00C12D8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12D86"/>
  </w:style>
  <w:style w:type="character" w:customStyle="1" w:styleId="LijstalineaChar">
    <w:name w:val="Lijstalinea Char"/>
    <w:basedOn w:val="Standaardalinea-lettertype"/>
    <w:link w:val="Lijstalinea"/>
    <w:uiPriority w:val="34"/>
    <w:locked/>
    <w:rsid w:val="0070792A"/>
  </w:style>
  <w:style w:type="paragraph" w:customStyle="1" w:styleId="Tabel">
    <w:name w:val="Tabel"/>
    <w:basedOn w:val="Standaardrijksstijl"/>
    <w:link w:val="TabelChar"/>
    <w:qFormat/>
    <w:rsid w:val="001A0BA0"/>
    <w:pPr>
      <w:spacing w:before="60" w:after="60"/>
      <w:contextualSpacing/>
    </w:pPr>
    <w:rPr>
      <w:rFonts w:ascii="Arial" w:hAnsi="Arial"/>
      <w:bCs/>
      <w:sz w:val="18"/>
    </w:rPr>
  </w:style>
  <w:style w:type="character" w:customStyle="1" w:styleId="TabelChar">
    <w:name w:val="Tabel Char"/>
    <w:basedOn w:val="StandaardrijksstijlChar"/>
    <w:link w:val="Tabel"/>
    <w:rsid w:val="001A0BA0"/>
    <w:rPr>
      <w:rFonts w:ascii="Arial" w:eastAsia="Calibri" w:hAnsi="Arial" w:cs="Arial"/>
      <w:bCs/>
      <w:color w:val="000000"/>
      <w:spacing w:val="5"/>
      <w:sz w:val="18"/>
      <w:szCs w:val="18"/>
    </w:rPr>
  </w:style>
  <w:style w:type="character" w:styleId="Hyperlink">
    <w:name w:val="Hyperlink"/>
    <w:basedOn w:val="Standaardalinea-lettertype"/>
    <w:uiPriority w:val="99"/>
    <w:unhideWhenUsed/>
    <w:rsid w:val="00C315CD"/>
    <w:rPr>
      <w:color w:val="0000FF" w:themeColor="hyperlink"/>
      <w:u w:val="single"/>
    </w:rPr>
  </w:style>
  <w:style w:type="paragraph" w:customStyle="1" w:styleId="INKParagraaf">
    <w:name w:val="INK Paragraaf"/>
    <w:basedOn w:val="Kop1"/>
    <w:next w:val="Default"/>
    <w:link w:val="INKParagraafChar"/>
    <w:qFormat/>
    <w:rsid w:val="00D16A15"/>
    <w:pPr>
      <w:numPr>
        <w:numId w:val="0"/>
      </w:numPr>
      <w:spacing w:before="240"/>
      <w:ind w:left="851" w:hanging="851"/>
      <w:outlineLvl w:val="1"/>
    </w:pPr>
    <w:rPr>
      <w:rFonts w:ascii="Arial" w:hAnsi="Arial" w:cs="BAFCC A+ Univers"/>
      <w:color w:val="01689B"/>
      <w:spacing w:val="5"/>
      <w:szCs w:val="24"/>
    </w:rPr>
  </w:style>
  <w:style w:type="character" w:customStyle="1" w:styleId="INKParagraafChar">
    <w:name w:val="INK Paragraaf Char"/>
    <w:basedOn w:val="Standaardalinea-lettertype"/>
    <w:link w:val="INKParagraaf"/>
    <w:rsid w:val="00D16A15"/>
    <w:rPr>
      <w:rFonts w:ascii="Arial" w:eastAsiaTheme="majorEastAsia" w:hAnsi="Arial" w:cs="BAFCC A+ Univers"/>
      <w:b/>
      <w:bCs/>
      <w:color w:val="01689B"/>
      <w:spacing w:val="5"/>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5584">
      <w:bodyDiv w:val="1"/>
      <w:marLeft w:val="0"/>
      <w:marRight w:val="0"/>
      <w:marTop w:val="0"/>
      <w:marBottom w:val="0"/>
      <w:divBdr>
        <w:top w:val="none" w:sz="0" w:space="0" w:color="auto"/>
        <w:left w:val="none" w:sz="0" w:space="0" w:color="auto"/>
        <w:bottom w:val="none" w:sz="0" w:space="0" w:color="auto"/>
        <w:right w:val="none" w:sz="0" w:space="0" w:color="auto"/>
      </w:divBdr>
    </w:div>
    <w:div w:id="83427417">
      <w:bodyDiv w:val="1"/>
      <w:marLeft w:val="0"/>
      <w:marRight w:val="0"/>
      <w:marTop w:val="0"/>
      <w:marBottom w:val="0"/>
      <w:divBdr>
        <w:top w:val="none" w:sz="0" w:space="0" w:color="auto"/>
        <w:left w:val="none" w:sz="0" w:space="0" w:color="auto"/>
        <w:bottom w:val="none" w:sz="0" w:space="0" w:color="auto"/>
        <w:right w:val="none" w:sz="0" w:space="0" w:color="auto"/>
      </w:divBdr>
    </w:div>
    <w:div w:id="96802240">
      <w:bodyDiv w:val="1"/>
      <w:marLeft w:val="0"/>
      <w:marRight w:val="0"/>
      <w:marTop w:val="0"/>
      <w:marBottom w:val="0"/>
      <w:divBdr>
        <w:top w:val="none" w:sz="0" w:space="0" w:color="auto"/>
        <w:left w:val="none" w:sz="0" w:space="0" w:color="auto"/>
        <w:bottom w:val="none" w:sz="0" w:space="0" w:color="auto"/>
        <w:right w:val="none" w:sz="0" w:space="0" w:color="auto"/>
      </w:divBdr>
    </w:div>
    <w:div w:id="100302163">
      <w:bodyDiv w:val="1"/>
      <w:marLeft w:val="0"/>
      <w:marRight w:val="0"/>
      <w:marTop w:val="0"/>
      <w:marBottom w:val="0"/>
      <w:divBdr>
        <w:top w:val="none" w:sz="0" w:space="0" w:color="auto"/>
        <w:left w:val="none" w:sz="0" w:space="0" w:color="auto"/>
        <w:bottom w:val="none" w:sz="0" w:space="0" w:color="auto"/>
        <w:right w:val="none" w:sz="0" w:space="0" w:color="auto"/>
      </w:divBdr>
    </w:div>
    <w:div w:id="211817528">
      <w:bodyDiv w:val="1"/>
      <w:marLeft w:val="0"/>
      <w:marRight w:val="0"/>
      <w:marTop w:val="0"/>
      <w:marBottom w:val="0"/>
      <w:divBdr>
        <w:top w:val="none" w:sz="0" w:space="0" w:color="auto"/>
        <w:left w:val="none" w:sz="0" w:space="0" w:color="auto"/>
        <w:bottom w:val="none" w:sz="0" w:space="0" w:color="auto"/>
        <w:right w:val="none" w:sz="0" w:space="0" w:color="auto"/>
      </w:divBdr>
    </w:div>
    <w:div w:id="286859772">
      <w:bodyDiv w:val="1"/>
      <w:marLeft w:val="0"/>
      <w:marRight w:val="0"/>
      <w:marTop w:val="0"/>
      <w:marBottom w:val="0"/>
      <w:divBdr>
        <w:top w:val="none" w:sz="0" w:space="0" w:color="auto"/>
        <w:left w:val="none" w:sz="0" w:space="0" w:color="auto"/>
        <w:bottom w:val="none" w:sz="0" w:space="0" w:color="auto"/>
        <w:right w:val="none" w:sz="0" w:space="0" w:color="auto"/>
      </w:divBdr>
    </w:div>
    <w:div w:id="412095168">
      <w:bodyDiv w:val="1"/>
      <w:marLeft w:val="0"/>
      <w:marRight w:val="0"/>
      <w:marTop w:val="0"/>
      <w:marBottom w:val="0"/>
      <w:divBdr>
        <w:top w:val="none" w:sz="0" w:space="0" w:color="auto"/>
        <w:left w:val="none" w:sz="0" w:space="0" w:color="auto"/>
        <w:bottom w:val="none" w:sz="0" w:space="0" w:color="auto"/>
        <w:right w:val="none" w:sz="0" w:space="0" w:color="auto"/>
      </w:divBdr>
    </w:div>
    <w:div w:id="608709139">
      <w:bodyDiv w:val="1"/>
      <w:marLeft w:val="0"/>
      <w:marRight w:val="0"/>
      <w:marTop w:val="0"/>
      <w:marBottom w:val="0"/>
      <w:divBdr>
        <w:top w:val="none" w:sz="0" w:space="0" w:color="auto"/>
        <w:left w:val="none" w:sz="0" w:space="0" w:color="auto"/>
        <w:bottom w:val="none" w:sz="0" w:space="0" w:color="auto"/>
        <w:right w:val="none" w:sz="0" w:space="0" w:color="auto"/>
      </w:divBdr>
    </w:div>
    <w:div w:id="772743272">
      <w:bodyDiv w:val="1"/>
      <w:marLeft w:val="0"/>
      <w:marRight w:val="0"/>
      <w:marTop w:val="0"/>
      <w:marBottom w:val="0"/>
      <w:divBdr>
        <w:top w:val="none" w:sz="0" w:space="0" w:color="auto"/>
        <w:left w:val="none" w:sz="0" w:space="0" w:color="auto"/>
        <w:bottom w:val="none" w:sz="0" w:space="0" w:color="auto"/>
        <w:right w:val="none" w:sz="0" w:space="0" w:color="auto"/>
      </w:divBdr>
    </w:div>
    <w:div w:id="847595830">
      <w:bodyDiv w:val="1"/>
      <w:marLeft w:val="0"/>
      <w:marRight w:val="0"/>
      <w:marTop w:val="0"/>
      <w:marBottom w:val="0"/>
      <w:divBdr>
        <w:top w:val="none" w:sz="0" w:space="0" w:color="auto"/>
        <w:left w:val="none" w:sz="0" w:space="0" w:color="auto"/>
        <w:bottom w:val="none" w:sz="0" w:space="0" w:color="auto"/>
        <w:right w:val="none" w:sz="0" w:space="0" w:color="auto"/>
      </w:divBdr>
    </w:div>
    <w:div w:id="848376591">
      <w:bodyDiv w:val="1"/>
      <w:marLeft w:val="0"/>
      <w:marRight w:val="0"/>
      <w:marTop w:val="0"/>
      <w:marBottom w:val="0"/>
      <w:divBdr>
        <w:top w:val="none" w:sz="0" w:space="0" w:color="auto"/>
        <w:left w:val="none" w:sz="0" w:space="0" w:color="auto"/>
        <w:bottom w:val="none" w:sz="0" w:space="0" w:color="auto"/>
        <w:right w:val="none" w:sz="0" w:space="0" w:color="auto"/>
      </w:divBdr>
    </w:div>
    <w:div w:id="861826074">
      <w:bodyDiv w:val="1"/>
      <w:marLeft w:val="0"/>
      <w:marRight w:val="0"/>
      <w:marTop w:val="0"/>
      <w:marBottom w:val="0"/>
      <w:divBdr>
        <w:top w:val="none" w:sz="0" w:space="0" w:color="auto"/>
        <w:left w:val="none" w:sz="0" w:space="0" w:color="auto"/>
        <w:bottom w:val="none" w:sz="0" w:space="0" w:color="auto"/>
        <w:right w:val="none" w:sz="0" w:space="0" w:color="auto"/>
      </w:divBdr>
    </w:div>
    <w:div w:id="940601708">
      <w:bodyDiv w:val="1"/>
      <w:marLeft w:val="0"/>
      <w:marRight w:val="0"/>
      <w:marTop w:val="0"/>
      <w:marBottom w:val="0"/>
      <w:divBdr>
        <w:top w:val="none" w:sz="0" w:space="0" w:color="auto"/>
        <w:left w:val="none" w:sz="0" w:space="0" w:color="auto"/>
        <w:bottom w:val="none" w:sz="0" w:space="0" w:color="auto"/>
        <w:right w:val="none" w:sz="0" w:space="0" w:color="auto"/>
      </w:divBdr>
    </w:div>
    <w:div w:id="981740526">
      <w:bodyDiv w:val="1"/>
      <w:marLeft w:val="0"/>
      <w:marRight w:val="0"/>
      <w:marTop w:val="0"/>
      <w:marBottom w:val="0"/>
      <w:divBdr>
        <w:top w:val="none" w:sz="0" w:space="0" w:color="auto"/>
        <w:left w:val="none" w:sz="0" w:space="0" w:color="auto"/>
        <w:bottom w:val="none" w:sz="0" w:space="0" w:color="auto"/>
        <w:right w:val="none" w:sz="0" w:space="0" w:color="auto"/>
      </w:divBdr>
    </w:div>
    <w:div w:id="992685207">
      <w:bodyDiv w:val="1"/>
      <w:marLeft w:val="0"/>
      <w:marRight w:val="0"/>
      <w:marTop w:val="0"/>
      <w:marBottom w:val="0"/>
      <w:divBdr>
        <w:top w:val="none" w:sz="0" w:space="0" w:color="auto"/>
        <w:left w:val="none" w:sz="0" w:space="0" w:color="auto"/>
        <w:bottom w:val="none" w:sz="0" w:space="0" w:color="auto"/>
        <w:right w:val="none" w:sz="0" w:space="0" w:color="auto"/>
      </w:divBdr>
    </w:div>
    <w:div w:id="1061441905">
      <w:bodyDiv w:val="1"/>
      <w:marLeft w:val="0"/>
      <w:marRight w:val="0"/>
      <w:marTop w:val="0"/>
      <w:marBottom w:val="0"/>
      <w:divBdr>
        <w:top w:val="none" w:sz="0" w:space="0" w:color="auto"/>
        <w:left w:val="none" w:sz="0" w:space="0" w:color="auto"/>
        <w:bottom w:val="none" w:sz="0" w:space="0" w:color="auto"/>
        <w:right w:val="none" w:sz="0" w:space="0" w:color="auto"/>
      </w:divBdr>
    </w:div>
    <w:div w:id="1069689591">
      <w:bodyDiv w:val="1"/>
      <w:marLeft w:val="0"/>
      <w:marRight w:val="0"/>
      <w:marTop w:val="0"/>
      <w:marBottom w:val="0"/>
      <w:divBdr>
        <w:top w:val="none" w:sz="0" w:space="0" w:color="auto"/>
        <w:left w:val="none" w:sz="0" w:space="0" w:color="auto"/>
        <w:bottom w:val="none" w:sz="0" w:space="0" w:color="auto"/>
        <w:right w:val="none" w:sz="0" w:space="0" w:color="auto"/>
      </w:divBdr>
    </w:div>
    <w:div w:id="1220870414">
      <w:bodyDiv w:val="1"/>
      <w:marLeft w:val="0"/>
      <w:marRight w:val="0"/>
      <w:marTop w:val="0"/>
      <w:marBottom w:val="0"/>
      <w:divBdr>
        <w:top w:val="none" w:sz="0" w:space="0" w:color="auto"/>
        <w:left w:val="none" w:sz="0" w:space="0" w:color="auto"/>
        <w:bottom w:val="none" w:sz="0" w:space="0" w:color="auto"/>
        <w:right w:val="none" w:sz="0" w:space="0" w:color="auto"/>
      </w:divBdr>
    </w:div>
    <w:div w:id="1246577493">
      <w:bodyDiv w:val="1"/>
      <w:marLeft w:val="0"/>
      <w:marRight w:val="0"/>
      <w:marTop w:val="0"/>
      <w:marBottom w:val="0"/>
      <w:divBdr>
        <w:top w:val="none" w:sz="0" w:space="0" w:color="auto"/>
        <w:left w:val="none" w:sz="0" w:space="0" w:color="auto"/>
        <w:bottom w:val="none" w:sz="0" w:space="0" w:color="auto"/>
        <w:right w:val="none" w:sz="0" w:space="0" w:color="auto"/>
      </w:divBdr>
    </w:div>
    <w:div w:id="1328054065">
      <w:bodyDiv w:val="1"/>
      <w:marLeft w:val="0"/>
      <w:marRight w:val="0"/>
      <w:marTop w:val="0"/>
      <w:marBottom w:val="0"/>
      <w:divBdr>
        <w:top w:val="none" w:sz="0" w:space="0" w:color="auto"/>
        <w:left w:val="none" w:sz="0" w:space="0" w:color="auto"/>
        <w:bottom w:val="none" w:sz="0" w:space="0" w:color="auto"/>
        <w:right w:val="none" w:sz="0" w:space="0" w:color="auto"/>
      </w:divBdr>
    </w:div>
    <w:div w:id="1479416729">
      <w:bodyDiv w:val="1"/>
      <w:marLeft w:val="0"/>
      <w:marRight w:val="0"/>
      <w:marTop w:val="0"/>
      <w:marBottom w:val="0"/>
      <w:divBdr>
        <w:top w:val="none" w:sz="0" w:space="0" w:color="auto"/>
        <w:left w:val="none" w:sz="0" w:space="0" w:color="auto"/>
        <w:bottom w:val="none" w:sz="0" w:space="0" w:color="auto"/>
        <w:right w:val="none" w:sz="0" w:space="0" w:color="auto"/>
      </w:divBdr>
    </w:div>
    <w:div w:id="1570340662">
      <w:bodyDiv w:val="1"/>
      <w:marLeft w:val="0"/>
      <w:marRight w:val="0"/>
      <w:marTop w:val="0"/>
      <w:marBottom w:val="0"/>
      <w:divBdr>
        <w:top w:val="none" w:sz="0" w:space="0" w:color="auto"/>
        <w:left w:val="none" w:sz="0" w:space="0" w:color="auto"/>
        <w:bottom w:val="none" w:sz="0" w:space="0" w:color="auto"/>
        <w:right w:val="none" w:sz="0" w:space="0" w:color="auto"/>
      </w:divBdr>
    </w:div>
    <w:div w:id="1582717016">
      <w:bodyDiv w:val="1"/>
      <w:marLeft w:val="0"/>
      <w:marRight w:val="0"/>
      <w:marTop w:val="0"/>
      <w:marBottom w:val="0"/>
      <w:divBdr>
        <w:top w:val="none" w:sz="0" w:space="0" w:color="auto"/>
        <w:left w:val="none" w:sz="0" w:space="0" w:color="auto"/>
        <w:bottom w:val="none" w:sz="0" w:space="0" w:color="auto"/>
        <w:right w:val="none" w:sz="0" w:space="0" w:color="auto"/>
      </w:divBdr>
    </w:div>
    <w:div w:id="1692995732">
      <w:bodyDiv w:val="1"/>
      <w:marLeft w:val="0"/>
      <w:marRight w:val="0"/>
      <w:marTop w:val="0"/>
      <w:marBottom w:val="0"/>
      <w:divBdr>
        <w:top w:val="none" w:sz="0" w:space="0" w:color="auto"/>
        <w:left w:val="none" w:sz="0" w:space="0" w:color="auto"/>
        <w:bottom w:val="none" w:sz="0" w:space="0" w:color="auto"/>
        <w:right w:val="none" w:sz="0" w:space="0" w:color="auto"/>
      </w:divBdr>
    </w:div>
    <w:div w:id="1716738879">
      <w:bodyDiv w:val="1"/>
      <w:marLeft w:val="0"/>
      <w:marRight w:val="0"/>
      <w:marTop w:val="0"/>
      <w:marBottom w:val="0"/>
      <w:divBdr>
        <w:top w:val="none" w:sz="0" w:space="0" w:color="auto"/>
        <w:left w:val="none" w:sz="0" w:space="0" w:color="auto"/>
        <w:bottom w:val="none" w:sz="0" w:space="0" w:color="auto"/>
        <w:right w:val="none" w:sz="0" w:space="0" w:color="auto"/>
      </w:divBdr>
    </w:div>
    <w:div w:id="1842771386">
      <w:bodyDiv w:val="1"/>
      <w:marLeft w:val="0"/>
      <w:marRight w:val="0"/>
      <w:marTop w:val="0"/>
      <w:marBottom w:val="0"/>
      <w:divBdr>
        <w:top w:val="none" w:sz="0" w:space="0" w:color="auto"/>
        <w:left w:val="none" w:sz="0" w:space="0" w:color="auto"/>
        <w:bottom w:val="none" w:sz="0" w:space="0" w:color="auto"/>
        <w:right w:val="none" w:sz="0" w:space="0" w:color="auto"/>
      </w:divBdr>
    </w:div>
    <w:div w:id="1896115649">
      <w:bodyDiv w:val="1"/>
      <w:marLeft w:val="0"/>
      <w:marRight w:val="0"/>
      <w:marTop w:val="0"/>
      <w:marBottom w:val="0"/>
      <w:divBdr>
        <w:top w:val="none" w:sz="0" w:space="0" w:color="auto"/>
        <w:left w:val="none" w:sz="0" w:space="0" w:color="auto"/>
        <w:bottom w:val="none" w:sz="0" w:space="0" w:color="auto"/>
        <w:right w:val="none" w:sz="0" w:space="0" w:color="auto"/>
      </w:divBdr>
    </w:div>
    <w:div w:id="1902447360">
      <w:bodyDiv w:val="1"/>
      <w:marLeft w:val="0"/>
      <w:marRight w:val="0"/>
      <w:marTop w:val="0"/>
      <w:marBottom w:val="0"/>
      <w:divBdr>
        <w:top w:val="none" w:sz="0" w:space="0" w:color="auto"/>
        <w:left w:val="none" w:sz="0" w:space="0" w:color="auto"/>
        <w:bottom w:val="none" w:sz="0" w:space="0" w:color="auto"/>
        <w:right w:val="none" w:sz="0" w:space="0" w:color="auto"/>
      </w:divBdr>
    </w:div>
    <w:div w:id="2089887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ijksoverheid.nl/ministeries/ministerie-van-infrastructuur-en-waterstaa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elastingdienst.nl" TargetMode="External"/><Relationship Id="rId12" Type="http://schemas.openxmlformats.org/officeDocument/2006/relationships/hyperlink" Target="https://www.ssllabs.com/ssltest/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ivd.nl/onderwerpen/informatiebeveiliging/beveiligingsproducten/geevalueerde-producte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helpdesk-efactureren.nl/bijsluiter" TargetMode="External"/><Relationship Id="rId4" Type="http://schemas.openxmlformats.org/officeDocument/2006/relationships/webSettings" Target="webSettings.xml"/><Relationship Id="rId9" Type="http://schemas.openxmlformats.org/officeDocument/2006/relationships/hyperlink" Target="http://www.rijksoverheid.nl/ministeries/szw" TargetMode="Externa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23</Pages>
  <Words>10928</Words>
  <Characters>60109</Characters>
  <Application>Microsoft Office Word</Application>
  <DocSecurity>0</DocSecurity>
  <Lines>500</Lines>
  <Paragraphs>141</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70896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Kees A.C. Jongejan</cp:lastModifiedBy>
  <cp:revision>68</cp:revision>
  <dcterms:created xsi:type="dcterms:W3CDTF">2022-08-26T07:18:00Z</dcterms:created>
  <dcterms:modified xsi:type="dcterms:W3CDTF">2023-01-20T06:43:00Z</dcterms:modified>
</cp:coreProperties>
</file>